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88025" w14:textId="45876D96" w:rsidR="000C154E" w:rsidRDefault="00992C86">
      <w:r>
        <w:rPr>
          <w:noProof/>
        </w:rPr>
        <w:drawing>
          <wp:anchor distT="0" distB="0" distL="114300" distR="114300" simplePos="0" relativeHeight="251658240" behindDoc="1" locked="0" layoutInCell="1" allowOverlap="1" wp14:anchorId="411326BE" wp14:editId="69469D02">
            <wp:simplePos x="0" y="0"/>
            <wp:positionH relativeFrom="column">
              <wp:posOffset>233680</wp:posOffset>
            </wp:positionH>
            <wp:positionV relativeFrom="paragraph">
              <wp:posOffset>71755</wp:posOffset>
            </wp:positionV>
            <wp:extent cx="1129030" cy="1129030"/>
            <wp:effectExtent l="0" t="0" r="0" b="0"/>
            <wp:wrapTight wrapText="bothSides">
              <wp:wrapPolygon edited="0">
                <wp:start x="0" y="0"/>
                <wp:lineTo x="0" y="21138"/>
                <wp:lineTo x="21138" y="21138"/>
                <wp:lineTo x="2113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14:sizeRelH relativeFrom="page">
              <wp14:pctWidth>0</wp14:pctWidth>
            </wp14:sizeRelH>
            <wp14:sizeRelV relativeFrom="page">
              <wp14:pctHeight>0</wp14:pctHeight>
            </wp14:sizeRelV>
          </wp:anchor>
        </w:drawing>
      </w:r>
      <w:r w:rsidR="00887D35">
        <w:rPr>
          <w:noProof/>
        </w:rPr>
        <w:drawing>
          <wp:anchor distT="0" distB="0" distL="114300" distR="114300" simplePos="0" relativeHeight="251659264" behindDoc="1" locked="0" layoutInCell="1" allowOverlap="1" wp14:anchorId="16C20DE9" wp14:editId="3DAF1C6D">
            <wp:simplePos x="0" y="0"/>
            <wp:positionH relativeFrom="column">
              <wp:posOffset>4574540</wp:posOffset>
            </wp:positionH>
            <wp:positionV relativeFrom="paragraph">
              <wp:posOffset>71120</wp:posOffset>
            </wp:positionV>
            <wp:extent cx="875030" cy="1122680"/>
            <wp:effectExtent l="19050" t="19050" r="20320" b="20320"/>
            <wp:wrapTight wrapText="bothSides">
              <wp:wrapPolygon edited="0">
                <wp:start x="-470" y="-367"/>
                <wp:lineTo x="-470" y="21624"/>
                <wp:lineTo x="21631" y="21624"/>
                <wp:lineTo x="21631" y="-367"/>
                <wp:lineTo x="-470" y="-367"/>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5030" cy="1122680"/>
                    </a:xfrm>
                    <a:prstGeom prst="rect">
                      <a:avLst/>
                    </a:prstGeom>
                    <a:noFill/>
                    <a:ln w="3175">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14:paraId="70E35BB8" w14:textId="54290A92" w:rsidR="00887D35" w:rsidRDefault="00887D35"/>
    <w:p w14:paraId="5FCE1E00" w14:textId="16E8D932" w:rsidR="00887D35" w:rsidRDefault="00887D35"/>
    <w:p w14:paraId="1F1A807E" w14:textId="0A744B27" w:rsidR="00887D35" w:rsidRDefault="00887D35"/>
    <w:tbl>
      <w:tblPr>
        <w:tblpPr w:leftFromText="141" w:rightFromText="141" w:vertAnchor="text" w:horzAnchor="margin" w:tblpX="-709" w:tblpY="355"/>
        <w:tblOverlap w:val="never"/>
        <w:tblW w:w="10773" w:type="dxa"/>
        <w:tblLayout w:type="fixed"/>
        <w:tblCellMar>
          <w:left w:w="0" w:type="dxa"/>
          <w:right w:w="0" w:type="dxa"/>
        </w:tblCellMar>
        <w:tblLook w:val="0000" w:firstRow="0" w:lastRow="0" w:firstColumn="0" w:lastColumn="0" w:noHBand="0" w:noVBand="0"/>
      </w:tblPr>
      <w:tblGrid>
        <w:gridCol w:w="4429"/>
        <w:gridCol w:w="6344"/>
      </w:tblGrid>
      <w:tr w:rsidR="00887D35" w:rsidRPr="00535DF3" w14:paraId="0C543863" w14:textId="77777777" w:rsidTr="00BD0C73">
        <w:trPr>
          <w:trHeight w:val="1560"/>
        </w:trPr>
        <w:tc>
          <w:tcPr>
            <w:tcW w:w="4429" w:type="dxa"/>
            <w:tcBorders>
              <w:top w:val="nil"/>
              <w:left w:val="nil"/>
              <w:bottom w:val="nil"/>
              <w:right w:val="single" w:sz="8" w:space="0" w:color="FFFFFF"/>
            </w:tcBorders>
            <w:shd w:val="clear" w:color="auto" w:fill="0892AF"/>
            <w:tcMar>
              <w:top w:w="0" w:type="dxa"/>
              <w:left w:w="108" w:type="dxa"/>
              <w:bottom w:w="0" w:type="dxa"/>
              <w:right w:w="108" w:type="dxa"/>
            </w:tcMar>
            <w:vAlign w:val="center"/>
          </w:tcPr>
          <w:p w14:paraId="20BCEDF0" w14:textId="77777777" w:rsidR="00887D35" w:rsidRDefault="00887D35" w:rsidP="0085452C">
            <w:pPr>
              <w:jc w:val="center"/>
              <w:rPr>
                <w:rFonts w:ascii="Calibri" w:hAnsi="Calibri" w:cs="Calibri"/>
                <w:b/>
                <w:bCs/>
                <w:color w:val="FFFFFF"/>
                <w:sz w:val="40"/>
                <w:szCs w:val="40"/>
              </w:rPr>
            </w:pPr>
            <w:bookmarkStart w:id="0" w:name="_Hlk50715782"/>
            <w:r w:rsidRPr="00887D35">
              <w:rPr>
                <w:rFonts w:ascii="Calibri" w:hAnsi="Calibri" w:cs="Calibri"/>
                <w:b/>
                <w:bCs/>
                <w:color w:val="FFFFFF"/>
                <w:sz w:val="40"/>
                <w:szCs w:val="40"/>
              </w:rPr>
              <w:t>Acte d’Engagement</w:t>
            </w:r>
          </w:p>
          <w:p w14:paraId="59E83A24" w14:textId="069536CB" w:rsidR="0085452C" w:rsidRPr="0085452C" w:rsidRDefault="0085452C" w:rsidP="001F26F1">
            <w:pPr>
              <w:spacing w:after="0" w:line="240" w:lineRule="auto"/>
              <w:jc w:val="center"/>
              <w:rPr>
                <w:rFonts w:ascii="Calibri" w:hAnsi="Calibri" w:cs="Calibri"/>
                <w:b/>
                <w:bCs/>
                <w:color w:val="FFFFFF" w:themeColor="background1"/>
                <w:sz w:val="32"/>
                <w:szCs w:val="32"/>
              </w:rPr>
            </w:pPr>
            <w:r w:rsidRPr="0085452C">
              <w:rPr>
                <w:rFonts w:ascii="Calibri" w:hAnsi="Calibri" w:cs="Calibri"/>
                <w:b/>
                <w:bCs/>
                <w:color w:val="FFFFFF" w:themeColor="background1"/>
                <w:sz w:val="32"/>
                <w:szCs w:val="32"/>
              </w:rPr>
              <w:t xml:space="preserve">Lot </w:t>
            </w:r>
            <w:r w:rsidR="002E5F72">
              <w:rPr>
                <w:rFonts w:ascii="Calibri" w:hAnsi="Calibri" w:cs="Calibri"/>
                <w:b/>
                <w:bCs/>
                <w:color w:val="FFFFFF" w:themeColor="background1"/>
                <w:sz w:val="32"/>
                <w:szCs w:val="32"/>
              </w:rPr>
              <w:t>3 - SERRURERIE</w:t>
            </w:r>
          </w:p>
        </w:tc>
        <w:tc>
          <w:tcPr>
            <w:tcW w:w="6344" w:type="dxa"/>
            <w:tcBorders>
              <w:top w:val="nil"/>
              <w:left w:val="nil"/>
              <w:bottom w:val="nil"/>
              <w:right w:val="nil"/>
            </w:tcBorders>
            <w:shd w:val="clear" w:color="auto" w:fill="0892AF"/>
            <w:tcMar>
              <w:top w:w="0" w:type="dxa"/>
              <w:left w:w="108" w:type="dxa"/>
              <w:bottom w:w="0" w:type="dxa"/>
              <w:right w:w="108" w:type="dxa"/>
            </w:tcMar>
          </w:tcPr>
          <w:p w14:paraId="79AA10D2" w14:textId="06545FCC" w:rsidR="00EA6057" w:rsidRPr="0085452C" w:rsidRDefault="00D568E5" w:rsidP="00BD0C73">
            <w:pPr>
              <w:jc w:val="center"/>
              <w:rPr>
                <w:rFonts w:ascii="Calibri" w:hAnsi="Calibri" w:cs="Calibri"/>
                <w:b/>
                <w:bCs/>
                <w:color w:val="FFFFFF"/>
                <w:sz w:val="32"/>
                <w:szCs w:val="32"/>
              </w:rPr>
            </w:pPr>
            <w:r w:rsidRPr="00D568E5">
              <w:rPr>
                <w:b/>
                <w:bCs/>
                <w:color w:val="FFFFFF"/>
                <w:sz w:val="32"/>
                <w:szCs w:val="32"/>
              </w:rPr>
              <w:t xml:space="preserve">Réalisation de travaux de </w:t>
            </w:r>
            <w:r w:rsidR="00791927">
              <w:rPr>
                <w:b/>
                <w:bCs/>
                <w:color w:val="FFFFFF"/>
                <w:sz w:val="32"/>
                <w:szCs w:val="32"/>
              </w:rPr>
              <w:t xml:space="preserve">mise en accessibilité du Restaurant Universitaire du Technopôle </w:t>
            </w:r>
            <w:r w:rsidR="00EA6057">
              <w:rPr>
                <w:b/>
                <w:bCs/>
                <w:color w:val="FFFFFF"/>
                <w:sz w:val="32"/>
                <w:szCs w:val="32"/>
              </w:rPr>
              <w:t>Marché n° 25501</w:t>
            </w:r>
            <w:r w:rsidR="00791927">
              <w:rPr>
                <w:b/>
                <w:bCs/>
                <w:color w:val="FFFFFF"/>
                <w:sz w:val="32"/>
                <w:szCs w:val="32"/>
              </w:rPr>
              <w:t>9</w:t>
            </w:r>
            <w:r w:rsidR="002E5F72">
              <w:rPr>
                <w:b/>
                <w:bCs/>
                <w:color w:val="FFFFFF"/>
                <w:sz w:val="32"/>
                <w:szCs w:val="32"/>
              </w:rPr>
              <w:t>- 3</w:t>
            </w:r>
          </w:p>
        </w:tc>
      </w:tr>
      <w:bookmarkEnd w:id="0"/>
    </w:tbl>
    <w:p w14:paraId="68FAF2CA" w14:textId="1D38ACBC" w:rsidR="0085452C" w:rsidRDefault="0085452C" w:rsidP="005901FA"/>
    <w:p w14:paraId="22476EE2" w14:textId="77777777" w:rsidR="005901FA" w:rsidRDefault="005901FA" w:rsidP="005901FA">
      <w:pPr>
        <w:spacing w:after="0" w:line="120" w:lineRule="auto"/>
      </w:pPr>
    </w:p>
    <w:tbl>
      <w:tblPr>
        <w:tblW w:w="11164" w:type="dxa"/>
        <w:jc w:val="center"/>
        <w:tblBorders>
          <w:top w:val="double" w:sz="12" w:space="0" w:color="0892AF"/>
          <w:bottom w:val="double" w:sz="12" w:space="0" w:color="0892AF"/>
          <w:right w:val="double" w:sz="12" w:space="0" w:color="0892AF"/>
          <w:insideV w:val="double" w:sz="12" w:space="0" w:color="0892AF"/>
        </w:tblBorders>
        <w:tblLayout w:type="fixed"/>
        <w:tblCellMar>
          <w:left w:w="70" w:type="dxa"/>
          <w:right w:w="70" w:type="dxa"/>
        </w:tblCellMar>
        <w:tblLook w:val="0000" w:firstRow="0" w:lastRow="0" w:firstColumn="0" w:lastColumn="0" w:noHBand="0" w:noVBand="0"/>
      </w:tblPr>
      <w:tblGrid>
        <w:gridCol w:w="338"/>
        <w:gridCol w:w="10826"/>
      </w:tblGrid>
      <w:tr w:rsidR="0085452C" w:rsidRPr="0085452C" w14:paraId="4C17AA45" w14:textId="77777777" w:rsidTr="004751D3">
        <w:trPr>
          <w:cantSplit/>
          <w:trHeight w:val="3151"/>
          <w:jc w:val="center"/>
        </w:trPr>
        <w:tc>
          <w:tcPr>
            <w:tcW w:w="338" w:type="dxa"/>
            <w:tcBorders>
              <w:top w:val="nil"/>
              <w:bottom w:val="nil"/>
            </w:tcBorders>
            <w:shd w:val="clear" w:color="auto" w:fill="FFFFFF"/>
            <w:textDirection w:val="btLr"/>
          </w:tcPr>
          <w:p w14:paraId="00BA6BCC" w14:textId="715C211D"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0AC61023" w14:textId="77777777" w:rsidR="0085452C" w:rsidRPr="0085452C" w:rsidRDefault="0085452C" w:rsidP="0085452C">
            <w:pPr>
              <w:spacing w:after="0" w:line="240" w:lineRule="auto"/>
              <w:ind w:left="113" w:right="295"/>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l’administration</w:t>
            </w:r>
          </w:p>
          <w:p w14:paraId="6B65BA77" w14:textId="77777777" w:rsidR="0085452C" w:rsidRPr="0085452C" w:rsidRDefault="0085452C" w:rsidP="0085452C">
            <w:pPr>
              <w:spacing w:after="0" w:line="240" w:lineRule="auto"/>
              <w:ind w:left="640" w:right="113" w:hanging="142"/>
              <w:jc w:val="both"/>
              <w:rPr>
                <w:rFonts w:ascii="Times New Roman" w:eastAsia="Times New Roman" w:hAnsi="Times New Roman" w:cs="Times New Roman"/>
                <w:b/>
                <w:lang w:eastAsia="fr-FR"/>
              </w:rPr>
            </w:pPr>
          </w:p>
        </w:tc>
        <w:tc>
          <w:tcPr>
            <w:tcW w:w="10826" w:type="dxa"/>
            <w:shd w:val="clear" w:color="auto" w:fill="FFFFFF"/>
          </w:tcPr>
          <w:p w14:paraId="39B522EE" w14:textId="77777777" w:rsidR="0085452C" w:rsidRPr="004751D3" w:rsidRDefault="0085452C" w:rsidP="00BD0C73">
            <w:pPr>
              <w:spacing w:after="0" w:line="240" w:lineRule="auto"/>
              <w:jc w:val="both"/>
              <w:rPr>
                <w:rFonts w:eastAsia="Times New Roman" w:cstheme="minorHAnsi"/>
                <w:b/>
                <w:sz w:val="20"/>
                <w:szCs w:val="20"/>
                <w:lang w:eastAsia="fr-FR"/>
              </w:rPr>
            </w:pPr>
            <w:r w:rsidRPr="004751D3">
              <w:rPr>
                <w:rFonts w:eastAsia="Times New Roman" w:cstheme="minorHAnsi"/>
                <w:b/>
                <w:sz w:val="20"/>
                <w:szCs w:val="20"/>
                <w:lang w:eastAsia="fr-FR"/>
              </w:rPr>
              <w:t>Notifié le :</w:t>
            </w:r>
          </w:p>
          <w:p w14:paraId="12D38D7D" w14:textId="77777777" w:rsidR="0085452C" w:rsidRPr="004751D3" w:rsidRDefault="0085452C" w:rsidP="00BD0C73">
            <w:pPr>
              <w:spacing w:after="0" w:line="240" w:lineRule="auto"/>
              <w:ind w:left="16"/>
              <w:jc w:val="both"/>
              <w:rPr>
                <w:rFonts w:eastAsia="Times New Roman" w:cstheme="minorHAnsi"/>
                <w:b/>
                <w:sz w:val="20"/>
                <w:szCs w:val="20"/>
                <w:lang w:eastAsia="fr-FR"/>
              </w:rPr>
            </w:pPr>
            <w:r w:rsidRPr="004751D3">
              <w:rPr>
                <w:rFonts w:eastAsia="Times New Roman" w:cstheme="minorHAnsi"/>
                <w:b/>
                <w:sz w:val="20"/>
                <w:szCs w:val="20"/>
                <w:lang w:eastAsia="fr-FR"/>
              </w:rPr>
              <w:t>Pouvoir adjudicateur :</w:t>
            </w:r>
          </w:p>
          <w:p w14:paraId="58E7B778" w14:textId="5D126666" w:rsidR="0085452C" w:rsidRPr="004751D3" w:rsidRDefault="0086312E" w:rsidP="00BD0C73">
            <w:pPr>
              <w:spacing w:after="0" w:line="240" w:lineRule="auto"/>
              <w:ind w:left="16"/>
              <w:rPr>
                <w:rFonts w:eastAsia="Times New Roman" w:cstheme="minorHAnsi"/>
                <w:bCs/>
                <w:sz w:val="20"/>
                <w:szCs w:val="20"/>
                <w:lang w:eastAsia="fr-FR"/>
              </w:rPr>
            </w:pPr>
            <w:r w:rsidRPr="004751D3">
              <w:rPr>
                <w:rFonts w:eastAsia="Times New Roman" w:cstheme="minorHAnsi"/>
                <w:bCs/>
                <w:smallCaps/>
                <w:sz w:val="20"/>
                <w:szCs w:val="20"/>
                <w:lang w:eastAsia="fr-FR"/>
              </w:rPr>
              <w:t>CROUS LORRAINE</w:t>
            </w:r>
          </w:p>
          <w:p w14:paraId="4C76663D" w14:textId="77777777" w:rsidR="0085452C" w:rsidRPr="004751D3" w:rsidRDefault="0085452C" w:rsidP="00BD0C73">
            <w:pPr>
              <w:spacing w:after="0" w:line="240" w:lineRule="auto"/>
              <w:ind w:left="16"/>
              <w:rPr>
                <w:rFonts w:eastAsia="Times New Roman" w:cstheme="minorHAnsi"/>
                <w:bCs/>
                <w:sz w:val="20"/>
                <w:szCs w:val="20"/>
                <w:lang w:eastAsia="fr-FR"/>
              </w:rPr>
            </w:pPr>
            <w:r w:rsidRPr="004751D3">
              <w:rPr>
                <w:rFonts w:eastAsia="Times New Roman" w:cstheme="minorHAnsi"/>
                <w:bCs/>
                <w:sz w:val="20"/>
                <w:szCs w:val="20"/>
                <w:lang w:eastAsia="fr-FR"/>
              </w:rPr>
              <w:t>75 Rue de Laxou – 54042 NANCY CEDEX</w:t>
            </w:r>
          </w:p>
          <w:p w14:paraId="753CFE5C" w14:textId="77777777" w:rsidR="0085452C" w:rsidRPr="004751D3" w:rsidRDefault="0085452C" w:rsidP="00BD0C73">
            <w:pPr>
              <w:spacing w:after="0" w:line="120" w:lineRule="auto"/>
              <w:ind w:left="74"/>
              <w:rPr>
                <w:rFonts w:eastAsia="Times New Roman" w:cstheme="minorHAnsi"/>
                <w:bCs/>
                <w:sz w:val="20"/>
                <w:szCs w:val="20"/>
                <w:lang w:eastAsia="fr-FR"/>
              </w:rPr>
            </w:pPr>
          </w:p>
          <w:p w14:paraId="3FF70536" w14:textId="77777777" w:rsidR="0085452C" w:rsidRPr="004751D3" w:rsidRDefault="0085452C" w:rsidP="00BD0C73">
            <w:pPr>
              <w:spacing w:after="0" w:line="240" w:lineRule="auto"/>
              <w:jc w:val="both"/>
              <w:rPr>
                <w:rFonts w:eastAsia="Times New Roman" w:cstheme="minorHAnsi"/>
                <w:sz w:val="20"/>
                <w:szCs w:val="20"/>
                <w:lang w:eastAsia="fr-FR"/>
              </w:rPr>
            </w:pPr>
            <w:r w:rsidRPr="004751D3">
              <w:rPr>
                <w:rFonts w:eastAsia="Times New Roman" w:cstheme="minorHAnsi"/>
                <w:b/>
                <w:sz w:val="20"/>
                <w:szCs w:val="20"/>
                <w:lang w:eastAsia="fr-FR"/>
              </w:rPr>
              <w:t>Représentant du pouvoir adjudicateur et Ordonnateur</w:t>
            </w:r>
            <w:r w:rsidRPr="004751D3">
              <w:rPr>
                <w:rFonts w:eastAsia="Times New Roman" w:cstheme="minorHAnsi"/>
                <w:sz w:val="20"/>
                <w:szCs w:val="20"/>
                <w:lang w:eastAsia="fr-FR"/>
              </w:rPr>
              <w:t xml:space="preserve"> :</w:t>
            </w:r>
          </w:p>
          <w:p w14:paraId="028FB0C7" w14:textId="6E996756" w:rsidR="0085452C" w:rsidRPr="004751D3" w:rsidRDefault="0085452C" w:rsidP="00BD0C73">
            <w:pPr>
              <w:spacing w:after="0" w:line="240" w:lineRule="auto"/>
              <w:rPr>
                <w:rFonts w:eastAsia="Times New Roman" w:cstheme="minorHAnsi"/>
                <w:sz w:val="20"/>
                <w:szCs w:val="20"/>
                <w:lang w:eastAsia="fr-FR"/>
              </w:rPr>
            </w:pPr>
            <w:r w:rsidRPr="004751D3">
              <w:rPr>
                <w:rFonts w:eastAsia="Times New Roman" w:cstheme="minorHAnsi"/>
                <w:sz w:val="20"/>
                <w:szCs w:val="20"/>
                <w:lang w:eastAsia="fr-FR"/>
              </w:rPr>
              <w:t>M</w:t>
            </w:r>
            <w:r w:rsidR="00096ADB" w:rsidRPr="004751D3">
              <w:rPr>
                <w:rFonts w:eastAsia="Times New Roman" w:cstheme="minorHAnsi"/>
                <w:sz w:val="20"/>
                <w:szCs w:val="20"/>
                <w:lang w:eastAsia="fr-FR"/>
              </w:rPr>
              <w:t>. Frédéric LEONARD</w:t>
            </w:r>
            <w:r w:rsidRPr="004751D3">
              <w:rPr>
                <w:rFonts w:eastAsia="Times New Roman" w:cstheme="minorHAnsi"/>
                <w:sz w:val="20"/>
                <w:szCs w:val="20"/>
                <w:lang w:eastAsia="fr-FR"/>
              </w:rPr>
              <w:t>, Direct</w:t>
            </w:r>
            <w:r w:rsidR="00096ADB" w:rsidRPr="004751D3">
              <w:rPr>
                <w:rFonts w:eastAsia="Times New Roman" w:cstheme="minorHAnsi"/>
                <w:sz w:val="20"/>
                <w:szCs w:val="20"/>
                <w:lang w:eastAsia="fr-FR"/>
              </w:rPr>
              <w:t>eur G</w:t>
            </w:r>
            <w:r w:rsidRPr="004751D3">
              <w:rPr>
                <w:rFonts w:eastAsia="Times New Roman" w:cstheme="minorHAnsi"/>
                <w:sz w:val="20"/>
                <w:szCs w:val="20"/>
                <w:lang w:eastAsia="fr-FR"/>
              </w:rPr>
              <w:t>énéral</w:t>
            </w:r>
          </w:p>
          <w:p w14:paraId="5D7D72B2" w14:textId="77777777" w:rsidR="0085452C" w:rsidRPr="004751D3" w:rsidRDefault="0085452C" w:rsidP="00BD0C73">
            <w:pPr>
              <w:spacing w:after="0" w:line="120" w:lineRule="auto"/>
              <w:ind w:left="74"/>
              <w:rPr>
                <w:rFonts w:eastAsia="Times New Roman" w:cstheme="minorHAnsi"/>
                <w:sz w:val="20"/>
                <w:szCs w:val="20"/>
                <w:lang w:eastAsia="fr-FR"/>
              </w:rPr>
            </w:pPr>
          </w:p>
          <w:p w14:paraId="30A5FD8B" w14:textId="77777777" w:rsidR="0085452C" w:rsidRPr="004751D3" w:rsidRDefault="0085452C" w:rsidP="00BD0C73">
            <w:pPr>
              <w:spacing w:after="0" w:line="240" w:lineRule="auto"/>
              <w:ind w:left="16"/>
              <w:rPr>
                <w:rFonts w:eastAsia="Times New Roman" w:cstheme="minorHAnsi"/>
                <w:b/>
                <w:sz w:val="20"/>
                <w:szCs w:val="20"/>
                <w:lang w:eastAsia="fr-FR"/>
              </w:rPr>
            </w:pPr>
            <w:r w:rsidRPr="004751D3">
              <w:rPr>
                <w:rFonts w:eastAsia="Times New Roman" w:cstheme="minorHAnsi"/>
                <w:b/>
                <w:sz w:val="20"/>
                <w:szCs w:val="20"/>
                <w:lang w:eastAsia="fr-FR"/>
              </w:rPr>
              <w:t>Comptable assignataire des paiements :</w:t>
            </w:r>
          </w:p>
          <w:p w14:paraId="6AFC9708" w14:textId="2ABD33D0" w:rsidR="0085452C" w:rsidRPr="004751D3" w:rsidRDefault="0085452C" w:rsidP="00BD0C73">
            <w:pPr>
              <w:spacing w:after="0" w:line="240" w:lineRule="auto"/>
              <w:ind w:left="16"/>
              <w:rPr>
                <w:rFonts w:eastAsia="Times New Roman" w:cstheme="minorHAnsi"/>
                <w:bCs/>
                <w:sz w:val="20"/>
                <w:szCs w:val="20"/>
                <w:lang w:eastAsia="fr-FR"/>
              </w:rPr>
            </w:pPr>
            <w:r w:rsidRPr="004751D3">
              <w:rPr>
                <w:rFonts w:eastAsia="Times New Roman" w:cstheme="minorHAnsi"/>
                <w:bCs/>
                <w:sz w:val="20"/>
                <w:szCs w:val="20"/>
                <w:lang w:eastAsia="fr-FR"/>
              </w:rPr>
              <w:t>M</w:t>
            </w:r>
            <w:r w:rsidR="00163101">
              <w:rPr>
                <w:rFonts w:eastAsia="Times New Roman" w:cstheme="minorHAnsi"/>
                <w:bCs/>
                <w:sz w:val="20"/>
                <w:szCs w:val="20"/>
                <w:lang w:eastAsia="fr-FR"/>
              </w:rPr>
              <w:t>adame</w:t>
            </w:r>
            <w:r w:rsidRPr="004751D3">
              <w:rPr>
                <w:rFonts w:eastAsia="Times New Roman" w:cstheme="minorHAnsi"/>
                <w:bCs/>
                <w:sz w:val="20"/>
                <w:szCs w:val="20"/>
                <w:lang w:eastAsia="fr-FR"/>
              </w:rPr>
              <w:t xml:space="preserve"> l'Agent</w:t>
            </w:r>
            <w:r w:rsidR="00163101">
              <w:rPr>
                <w:rFonts w:eastAsia="Times New Roman" w:cstheme="minorHAnsi"/>
                <w:bCs/>
                <w:sz w:val="20"/>
                <w:szCs w:val="20"/>
                <w:lang w:eastAsia="fr-FR"/>
              </w:rPr>
              <w:t>e</w:t>
            </w:r>
            <w:r w:rsidRPr="004751D3">
              <w:rPr>
                <w:rFonts w:eastAsia="Times New Roman" w:cstheme="minorHAnsi"/>
                <w:bCs/>
                <w:sz w:val="20"/>
                <w:szCs w:val="20"/>
                <w:lang w:eastAsia="fr-FR"/>
              </w:rPr>
              <w:t xml:space="preserve"> Comptable du </w:t>
            </w:r>
            <w:r w:rsidR="0086312E" w:rsidRPr="004751D3">
              <w:rPr>
                <w:rFonts w:eastAsia="Times New Roman" w:cstheme="minorHAnsi"/>
                <w:bCs/>
                <w:smallCaps/>
                <w:sz w:val="20"/>
                <w:szCs w:val="20"/>
                <w:lang w:eastAsia="fr-FR"/>
              </w:rPr>
              <w:t>CROUS LORRAINE</w:t>
            </w:r>
          </w:p>
          <w:p w14:paraId="2FF235FC" w14:textId="77777777" w:rsidR="0085452C" w:rsidRPr="004751D3" w:rsidRDefault="0085452C" w:rsidP="00BD0C73">
            <w:pPr>
              <w:spacing w:after="0" w:line="120" w:lineRule="auto"/>
              <w:ind w:left="74"/>
              <w:rPr>
                <w:rFonts w:eastAsia="Times New Roman" w:cstheme="minorHAnsi"/>
                <w:bCs/>
                <w:sz w:val="20"/>
                <w:szCs w:val="20"/>
                <w:lang w:eastAsia="fr-FR"/>
              </w:rPr>
            </w:pPr>
          </w:p>
          <w:p w14:paraId="7A0DDF48" w14:textId="77777777" w:rsidR="0085452C" w:rsidRPr="004751D3" w:rsidRDefault="0085452C" w:rsidP="00BD0C73">
            <w:pPr>
              <w:spacing w:after="0" w:line="240" w:lineRule="auto"/>
              <w:ind w:left="16"/>
              <w:rPr>
                <w:rFonts w:eastAsia="Times New Roman" w:cstheme="minorHAnsi"/>
                <w:b/>
                <w:sz w:val="20"/>
                <w:szCs w:val="20"/>
                <w:lang w:eastAsia="fr-FR"/>
              </w:rPr>
            </w:pPr>
            <w:r w:rsidRPr="004751D3">
              <w:rPr>
                <w:rFonts w:eastAsia="Times New Roman" w:cstheme="minorHAnsi"/>
                <w:b/>
                <w:sz w:val="20"/>
                <w:szCs w:val="20"/>
                <w:lang w:eastAsia="fr-FR"/>
              </w:rPr>
              <w:t>Service gestionnaire du marché :</w:t>
            </w:r>
          </w:p>
          <w:p w14:paraId="013BCC17" w14:textId="77777777" w:rsidR="0085452C" w:rsidRPr="004751D3" w:rsidRDefault="0085452C" w:rsidP="00BD0C73">
            <w:pPr>
              <w:spacing w:after="0" w:line="240" w:lineRule="auto"/>
              <w:ind w:left="16"/>
              <w:rPr>
                <w:rFonts w:eastAsia="Times New Roman" w:cstheme="minorHAnsi"/>
                <w:bCs/>
                <w:sz w:val="20"/>
                <w:szCs w:val="20"/>
                <w:lang w:eastAsia="fr-FR"/>
              </w:rPr>
            </w:pPr>
            <w:r w:rsidRPr="004751D3">
              <w:rPr>
                <w:rFonts w:eastAsia="Times New Roman" w:cstheme="minorHAnsi"/>
                <w:bCs/>
                <w:sz w:val="20"/>
                <w:szCs w:val="20"/>
                <w:lang w:eastAsia="fr-FR"/>
              </w:rPr>
              <w:t>Direction du Patrimoine immobilier</w:t>
            </w:r>
          </w:p>
          <w:p w14:paraId="25626DB6" w14:textId="72B0E9FE" w:rsidR="00FC74DE" w:rsidRPr="00FC74DE" w:rsidRDefault="0085452C" w:rsidP="00FC74DE">
            <w:pPr>
              <w:spacing w:after="0" w:line="240" w:lineRule="auto"/>
              <w:rPr>
                <w:rFonts w:ascii="Times New Roman" w:eastAsia="Times New Roman" w:hAnsi="Times New Roman" w:cs="Times New Roman"/>
                <w:sz w:val="24"/>
                <w:szCs w:val="20"/>
                <w:lang w:eastAsia="fr-FR"/>
              </w:rPr>
            </w:pPr>
            <w:r w:rsidRPr="0085452C">
              <w:rPr>
                <w:rFonts w:ascii="Times New Roman" w:eastAsia="Times New Roman" w:hAnsi="Times New Roman" w:cs="Times New Roman"/>
                <w:bCs/>
                <w:noProof/>
                <w:lang w:eastAsia="fr-FR"/>
              </w:rPr>
              <mc:AlternateContent>
                <mc:Choice Requires="wps">
                  <w:drawing>
                    <wp:anchor distT="0" distB="0" distL="114300" distR="114300" simplePos="0" relativeHeight="251661312" behindDoc="0" locked="0" layoutInCell="1" allowOverlap="1" wp14:anchorId="02B1F96D" wp14:editId="7AD3B8E4">
                      <wp:simplePos x="0" y="0"/>
                      <wp:positionH relativeFrom="column">
                        <wp:posOffset>-27940</wp:posOffset>
                      </wp:positionH>
                      <wp:positionV relativeFrom="paragraph">
                        <wp:posOffset>100965</wp:posOffset>
                      </wp:positionV>
                      <wp:extent cx="6838950" cy="0"/>
                      <wp:effectExtent l="0" t="0" r="0" b="0"/>
                      <wp:wrapNone/>
                      <wp:docPr id="3" name="Connecteur droit avec flèch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0" cy="0"/>
                              </a:xfrm>
                              <a:prstGeom prst="straightConnector1">
                                <a:avLst/>
                              </a:prstGeom>
                              <a:noFill/>
                              <a:ln w="19050">
                                <a:solidFill>
                                  <a:srgbClr val="0892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F320BC" id="_x0000_t32" coordsize="21600,21600" o:spt="32" o:oned="t" path="m,l21600,21600e" filled="f">
                      <v:path arrowok="t" fillok="f" o:connecttype="none"/>
                      <o:lock v:ext="edit" shapetype="t"/>
                    </v:shapetype>
                    <v:shape id="Connecteur droit avec flèche 3" o:spid="_x0000_s1026" type="#_x0000_t32" style="position:absolute;margin-left:-2.2pt;margin-top:7.95pt;width:53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" strokecolor="#0892af" strokeweight="1.5pt"/>
                  </w:pict>
                </mc:Fallback>
              </mc:AlternateContent>
            </w:r>
          </w:p>
        </w:tc>
      </w:tr>
      <w:tr w:rsidR="0085452C" w:rsidRPr="0085452C" w14:paraId="48A80302" w14:textId="77777777" w:rsidTr="00BD0C73">
        <w:trPr>
          <w:cantSplit/>
          <w:trHeight w:val="7039"/>
          <w:jc w:val="center"/>
        </w:trPr>
        <w:tc>
          <w:tcPr>
            <w:tcW w:w="338" w:type="dxa"/>
            <w:tcBorders>
              <w:top w:val="nil"/>
              <w:bottom w:val="nil"/>
            </w:tcBorders>
            <w:shd w:val="clear" w:color="auto" w:fill="FFFFFF"/>
            <w:textDirection w:val="btLr"/>
          </w:tcPr>
          <w:p w14:paraId="42EBFA06" w14:textId="77777777"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71E393AA" w14:textId="77777777" w:rsidR="0085452C" w:rsidRPr="0085452C" w:rsidRDefault="0085452C" w:rsidP="0085452C">
            <w:pPr>
              <w:spacing w:after="0" w:line="240" w:lineRule="auto"/>
              <w:ind w:left="113" w:right="113"/>
              <w:jc w:val="both"/>
              <w:rPr>
                <w:rFonts w:ascii="Times New Roman" w:eastAsia="Times New Roman" w:hAnsi="Times New Roman" w:cs="Times New Roman"/>
                <w:sz w:val="24"/>
                <w:szCs w:val="20"/>
                <w:lang w:eastAsia="fr-FR"/>
              </w:rPr>
            </w:pPr>
          </w:p>
        </w:tc>
        <w:tc>
          <w:tcPr>
            <w:tcW w:w="10826" w:type="dxa"/>
            <w:shd w:val="clear" w:color="auto" w:fill="FFFFFF"/>
          </w:tcPr>
          <w:p w14:paraId="4AB76566" w14:textId="77777777" w:rsidR="004751D3" w:rsidRPr="004751D3" w:rsidRDefault="004751D3" w:rsidP="004751D3">
            <w:p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La proposition du soumissionnaire est acceptée dans les conditions suivantes :</w:t>
            </w:r>
          </w:p>
          <w:p w14:paraId="78B9DC05" w14:textId="77777777" w:rsidR="004751D3" w:rsidRPr="004751D3" w:rsidRDefault="004751D3" w:rsidP="004751D3">
            <w:p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b/>
                <w:bCs/>
                <w:sz w:val="20"/>
                <w:szCs w:val="20"/>
                <w:lang w:eastAsia="fr-FR"/>
              </w:rPr>
              <w:t>Titulaire</w:t>
            </w:r>
            <w:r w:rsidRPr="004751D3">
              <w:rPr>
                <w:rFonts w:ascii="Calibri" w:eastAsia="Times New Roman" w:hAnsi="Calibri" w:cs="Calibri"/>
                <w:sz w:val="20"/>
                <w:szCs w:val="20"/>
                <w:lang w:eastAsia="fr-FR"/>
              </w:rPr>
              <w:t xml:space="preserve"> : </w:t>
            </w:r>
          </w:p>
          <w:p w14:paraId="0D3AABCC" w14:textId="77A1FC43" w:rsidR="004751D3" w:rsidRPr="004751D3" w:rsidRDefault="004751D3" w:rsidP="004751D3">
            <w:pPr>
              <w:spacing w:after="0" w:line="240" w:lineRule="auto"/>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 xml:space="preserve">Offre   </w:t>
            </w:r>
          </w:p>
          <w:p w14:paraId="1EDD6DE1"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2FCD1021" w14:textId="7E4D949B"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TVA : </w:t>
            </w:r>
            <w:r w:rsidR="00D568E5">
              <w:rPr>
                <w:rFonts w:ascii="Calibri" w:eastAsia="Times New Roman" w:hAnsi="Calibri" w:cs="Calibri"/>
                <w:sz w:val="20"/>
                <w:szCs w:val="20"/>
                <w:lang w:eastAsia="fr-FR"/>
              </w:rPr>
              <w:t>2</w:t>
            </w:r>
            <w:r w:rsidRPr="004751D3">
              <w:rPr>
                <w:rFonts w:ascii="Calibri" w:eastAsia="Times New Roman" w:hAnsi="Calibri" w:cs="Calibri"/>
                <w:sz w:val="20"/>
                <w:szCs w:val="20"/>
                <w:lang w:eastAsia="fr-FR"/>
              </w:rPr>
              <w:t>0 %</w:t>
            </w:r>
          </w:p>
          <w:p w14:paraId="68F08F16"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6FAE3BAC" w14:textId="77777777" w:rsidR="004751D3" w:rsidRPr="004751D3" w:rsidRDefault="004751D3" w:rsidP="004751D3">
            <w:pPr>
              <w:numPr>
                <w:ilvl w:val="0"/>
                <w:numId w:val="1"/>
              </w:num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67894116" w14:textId="77777777" w:rsidR="001F26F1" w:rsidRPr="004751D3" w:rsidRDefault="001F26F1" w:rsidP="001F26F1">
            <w:pPr>
              <w:spacing w:before="60"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sym w:font="Wingdings" w:char="0071"/>
            </w:r>
            <w:r w:rsidRPr="004751D3">
              <w:rPr>
                <w:rFonts w:ascii="Calibri" w:eastAsia="Times New Roman" w:hAnsi="Calibri" w:cs="Calibri"/>
                <w:sz w:val="20"/>
                <w:szCs w:val="20"/>
                <w:lang w:eastAsia="fr-FR"/>
              </w:rPr>
              <w:t xml:space="preserve"> avec    </w:t>
            </w:r>
            <w:r w:rsidRPr="004751D3">
              <w:rPr>
                <w:rFonts w:ascii="Calibri" w:eastAsia="Times New Roman" w:hAnsi="Calibri" w:cs="Calibri"/>
                <w:sz w:val="20"/>
                <w:szCs w:val="20"/>
                <w:lang w:eastAsia="fr-FR"/>
              </w:rPr>
              <w:sym w:font="Wingdings" w:char="0071"/>
            </w:r>
            <w:r w:rsidRPr="004751D3">
              <w:rPr>
                <w:rFonts w:ascii="Calibri" w:eastAsia="Times New Roman" w:hAnsi="Calibri" w:cs="Calibri"/>
                <w:sz w:val="20"/>
                <w:szCs w:val="20"/>
                <w:lang w:eastAsia="fr-FR"/>
              </w:rPr>
              <w:t xml:space="preserve"> sans annexe de mise au point du marché</w:t>
            </w:r>
          </w:p>
          <w:p w14:paraId="4A8C2E0F" w14:textId="77777777" w:rsidR="001F26F1" w:rsidRDefault="001F26F1" w:rsidP="004751D3">
            <w:pPr>
              <w:keepLines/>
              <w:spacing w:after="0" w:line="240" w:lineRule="auto"/>
              <w:ind w:right="141"/>
              <w:jc w:val="both"/>
              <w:rPr>
                <w:rFonts w:ascii="Calibri" w:eastAsia="Times New Roman" w:hAnsi="Calibri" w:cs="Calibri"/>
                <w:sz w:val="20"/>
                <w:szCs w:val="20"/>
                <w:lang w:eastAsia="fr-FR"/>
              </w:rPr>
            </w:pPr>
          </w:p>
          <w:p w14:paraId="05027F0D" w14:textId="77777777" w:rsidR="001F26F1" w:rsidRDefault="001F26F1" w:rsidP="004751D3">
            <w:pPr>
              <w:keepLines/>
              <w:spacing w:after="0" w:line="240" w:lineRule="auto"/>
              <w:ind w:right="141"/>
              <w:jc w:val="both"/>
              <w:rPr>
                <w:rFonts w:ascii="Calibri" w:eastAsia="Times New Roman" w:hAnsi="Calibri" w:cs="Calibri"/>
                <w:sz w:val="20"/>
                <w:szCs w:val="20"/>
                <w:lang w:eastAsia="fr-FR"/>
              </w:rPr>
            </w:pPr>
          </w:p>
          <w:p w14:paraId="23228272" w14:textId="77777777" w:rsidR="001F26F1" w:rsidRDefault="001F26F1" w:rsidP="004751D3">
            <w:pPr>
              <w:keepLines/>
              <w:spacing w:after="0" w:line="240" w:lineRule="auto"/>
              <w:ind w:right="141"/>
              <w:jc w:val="both"/>
              <w:rPr>
                <w:rFonts w:ascii="Calibri" w:eastAsia="Times New Roman" w:hAnsi="Calibri" w:cs="Calibri"/>
                <w:sz w:val="20"/>
                <w:szCs w:val="20"/>
                <w:lang w:eastAsia="fr-FR"/>
              </w:rPr>
            </w:pPr>
          </w:p>
          <w:p w14:paraId="6EC8763D" w14:textId="77777777" w:rsidR="001F26F1" w:rsidRDefault="001F26F1" w:rsidP="004751D3">
            <w:pPr>
              <w:keepLines/>
              <w:spacing w:after="0" w:line="240" w:lineRule="auto"/>
              <w:ind w:right="141"/>
              <w:jc w:val="both"/>
              <w:rPr>
                <w:rFonts w:ascii="Calibri" w:eastAsia="Times New Roman" w:hAnsi="Calibri" w:cs="Calibri"/>
                <w:sz w:val="20"/>
                <w:szCs w:val="20"/>
                <w:lang w:eastAsia="fr-FR"/>
              </w:rPr>
            </w:pPr>
          </w:p>
          <w:p w14:paraId="2FF0B1E4" w14:textId="7DF30309" w:rsidR="004751D3" w:rsidRPr="004751D3" w:rsidRDefault="004751D3" w:rsidP="004751D3">
            <w:pPr>
              <w:keepLines/>
              <w:spacing w:after="0" w:line="240" w:lineRule="auto"/>
              <w:ind w:right="141"/>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VISA du contrôleur budgétaire                                         Signature du pouvoir adjudicateur</w:t>
            </w:r>
          </w:p>
          <w:p w14:paraId="3FE53EDC" w14:textId="77777777" w:rsidR="004751D3" w:rsidRPr="004751D3" w:rsidRDefault="004751D3" w:rsidP="004751D3">
            <w:pPr>
              <w:keepLines/>
              <w:spacing w:after="0" w:line="240" w:lineRule="auto"/>
              <w:ind w:right="141"/>
              <w:jc w:val="center"/>
              <w:rPr>
                <w:rFonts w:ascii="Calibri" w:eastAsia="Times New Roman" w:hAnsi="Calibri" w:cs="Calibri"/>
                <w:b/>
                <w:sz w:val="20"/>
                <w:szCs w:val="20"/>
                <w:lang w:eastAsia="fr-FR"/>
              </w:rPr>
            </w:pPr>
          </w:p>
          <w:p w14:paraId="58A95F41" w14:textId="77777777" w:rsidR="004751D3" w:rsidRPr="004751D3" w:rsidRDefault="004751D3" w:rsidP="004751D3">
            <w:pPr>
              <w:keepLines/>
              <w:spacing w:after="0" w:line="240" w:lineRule="auto"/>
              <w:ind w:right="141"/>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    A Strasbourg, le                                                                                 A :   Nancy, le </w:t>
            </w:r>
          </w:p>
          <w:p w14:paraId="74B81894" w14:textId="77777777" w:rsidR="004751D3" w:rsidRPr="004751D3" w:rsidRDefault="004751D3" w:rsidP="004751D3">
            <w:p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    Signature :                                                                                                              Signature</w:t>
            </w:r>
          </w:p>
          <w:p w14:paraId="01982334" w14:textId="77777777" w:rsidR="0085452C" w:rsidRDefault="0085452C"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29A27ECF"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241B402E"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1604E5F6"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3A5ACE45" w14:textId="4F79E953" w:rsidR="004751D3" w:rsidRPr="0085452C"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tc>
      </w:tr>
    </w:tbl>
    <w:p w14:paraId="4F06D65E" w14:textId="60247A2B" w:rsidR="00153FB4" w:rsidRDefault="005113EC" w:rsidP="00163101">
      <w:pPr>
        <w:tabs>
          <w:tab w:val="left" w:pos="3140"/>
          <w:tab w:val="left" w:pos="4080"/>
        </w:tabs>
      </w:pPr>
      <w:r>
        <w:tab/>
      </w:r>
      <w:r w:rsidR="00163101">
        <w:tab/>
      </w:r>
    </w:p>
    <w:p w14:paraId="367E0CD3" w14:textId="77777777" w:rsidR="00153FB4" w:rsidRDefault="00153FB4" w:rsidP="00BD0C73">
      <w:pPr>
        <w:tabs>
          <w:tab w:val="left" w:pos="3120"/>
        </w:tabs>
      </w:pPr>
    </w:p>
    <w:p w14:paraId="14A74946" w14:textId="545AB27B" w:rsidR="0085452C" w:rsidRDefault="00BD0C73" w:rsidP="00BD0C73">
      <w:pPr>
        <w:tabs>
          <w:tab w:val="left" w:pos="3120"/>
        </w:tabs>
      </w:pPr>
      <w:r>
        <w:lastRenderedPageBreak/>
        <w:tab/>
      </w:r>
    </w:p>
    <w:p w14:paraId="46BCBB6E" w14:textId="77777777"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1" w:name="_Toc153336856"/>
      <w:r w:rsidRPr="000368F2">
        <w:rPr>
          <w:rFonts w:ascii="Calibri" w:hAnsi="Calibri" w:cs="Calibri"/>
          <w:bCs/>
          <w:color w:val="FFFFFF"/>
          <w:sz w:val="28"/>
          <w:szCs w:val="28"/>
        </w:rPr>
        <w:t>Objet du marché</w:t>
      </w:r>
      <w:bookmarkEnd w:id="1"/>
    </w:p>
    <w:p w14:paraId="29199CC2" w14:textId="012D2322" w:rsidR="00090ADD" w:rsidRPr="00791927" w:rsidRDefault="00E928E9" w:rsidP="00EA6057">
      <w:pPr>
        <w:spacing w:after="200"/>
        <w:rPr>
          <w:rFonts w:ascii="Calibri" w:hAnsi="Calibri" w:cs="Calibri"/>
          <w:b/>
          <w:bCs/>
          <w:color w:val="FFFFFF"/>
          <w:sz w:val="28"/>
          <w:szCs w:val="28"/>
        </w:rPr>
      </w:pPr>
      <w:r w:rsidRPr="000368F2">
        <w:rPr>
          <w:rFonts w:ascii="Calibri" w:hAnsi="Calibri"/>
          <w:lang w:val="fr"/>
        </w:rPr>
        <w:t xml:space="preserve">Le présent marché est un marché de travaux soumis au Code de la Commande Publique. </w:t>
      </w:r>
      <w:r w:rsidR="0086312E">
        <w:rPr>
          <w:rFonts w:ascii="Calibri" w:hAnsi="Calibri"/>
          <w:lang w:val="fr"/>
        </w:rPr>
        <w:t xml:space="preserve">Il a pour objet </w:t>
      </w:r>
      <w:r w:rsidR="00D568E5" w:rsidRPr="00953BD3">
        <w:rPr>
          <w:rFonts w:cstheme="minorHAnsi"/>
        </w:rPr>
        <w:t>l</w:t>
      </w:r>
      <w:r w:rsidR="00791927">
        <w:rPr>
          <w:rFonts w:cstheme="minorHAnsi"/>
        </w:rPr>
        <w:t xml:space="preserve">a </w:t>
      </w:r>
      <w:r w:rsidR="00791927" w:rsidRPr="00791927">
        <w:rPr>
          <w:rFonts w:cstheme="minorHAnsi"/>
          <w:b/>
          <w:bCs/>
        </w:rPr>
        <w:t xml:space="preserve">mise en accessibilité du Restaurant Universitaire du Technopôle. </w:t>
      </w:r>
    </w:p>
    <w:p w14:paraId="21CEA2D7" w14:textId="77777777" w:rsidR="009C0577" w:rsidRDefault="00A97D03" w:rsidP="009C0577">
      <w:pPr>
        <w:spacing w:before="120" w:after="120"/>
      </w:pPr>
      <w:r>
        <w:rPr>
          <w:color w:val="000000"/>
        </w:rPr>
        <w:t xml:space="preserve">La procédure de passation est : la procédure adaptée ouverte. Elle est soumise aux dispositions des articles </w:t>
      </w:r>
      <w:r w:rsidR="0052526C">
        <w:t>L. 2123-1, R. 2123-1 et R. 2123-4 du code de la commande publique.</w:t>
      </w:r>
    </w:p>
    <w:p w14:paraId="7BBBEC13" w14:textId="76E98270"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Forme de contrat</w:t>
      </w:r>
    </w:p>
    <w:p w14:paraId="4E8A7A7D" w14:textId="77777777" w:rsidR="00090ADD" w:rsidRDefault="00090ADD" w:rsidP="009C0577">
      <w:pPr>
        <w:pStyle w:val="ParagrapheIndent2"/>
        <w:spacing w:before="120" w:after="120"/>
        <w:ind w:left="20" w:right="20"/>
        <w:jc w:val="both"/>
        <w:rPr>
          <w:color w:val="000000"/>
          <w:lang w:val="fr-FR"/>
        </w:rPr>
      </w:pPr>
      <w:r>
        <w:rPr>
          <w:color w:val="000000"/>
          <w:lang w:val="fr-FR"/>
        </w:rPr>
        <w:t>Il s'agit d'un marché ordinaire.</w:t>
      </w:r>
    </w:p>
    <w:p w14:paraId="58FACB0A" w14:textId="47A60898"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Engagement</w:t>
      </w:r>
    </w:p>
    <w:p w14:paraId="58E66A25" w14:textId="77777777" w:rsidR="0086312E" w:rsidRDefault="0086312E" w:rsidP="0086312E">
      <w:pPr>
        <w:spacing w:after="0"/>
        <w:rPr>
          <w:rFonts w:ascii="Calibri" w:hAnsi="Calibri"/>
          <w:i/>
          <w:iCs/>
          <w:u w:val="single"/>
        </w:rPr>
      </w:pPr>
    </w:p>
    <w:p w14:paraId="60548019" w14:textId="77777777" w:rsidR="0086312E" w:rsidRDefault="0086312E" w:rsidP="0086312E">
      <w:pPr>
        <w:spacing w:after="0"/>
        <w:rPr>
          <w:rFonts w:ascii="Calibri" w:hAnsi="Calibri"/>
          <w:i/>
          <w:iCs/>
          <w:u w:val="single"/>
        </w:rPr>
        <w:sectPr w:rsidR="0086312E" w:rsidSect="00887D35">
          <w:footerReference w:type="default" r:id="rId10"/>
          <w:pgSz w:w="11906" w:h="16838"/>
          <w:pgMar w:top="-412" w:right="1417" w:bottom="709" w:left="1417" w:header="708" w:footer="403" w:gutter="0"/>
          <w:cols w:space="708"/>
          <w:docGrid w:linePitch="360"/>
        </w:sectPr>
      </w:pPr>
    </w:p>
    <w:p w14:paraId="05A21C77" w14:textId="372ABCF3" w:rsidR="0086312E" w:rsidRPr="00E032AB" w:rsidRDefault="00E928E9" w:rsidP="00E928E9">
      <w:pPr>
        <w:rPr>
          <w:rFonts w:ascii="Calibri" w:hAnsi="Calibri"/>
          <w:i/>
          <w:iCs/>
          <w:u w:val="single"/>
        </w:rPr>
      </w:pPr>
      <w:r w:rsidRPr="000368F2">
        <w:rPr>
          <w:rFonts w:ascii="Calibri" w:hAnsi="Calibri"/>
          <w:i/>
          <w:iCs/>
          <w:u w:val="single"/>
        </w:rPr>
        <w:t xml:space="preserve">Candidature en entreprise unique </w:t>
      </w:r>
    </w:p>
    <w:p w14:paraId="30B47396" w14:textId="77777777" w:rsidR="00E928E9" w:rsidRPr="000368F2" w:rsidRDefault="00E928E9" w:rsidP="00E928E9">
      <w:pPr>
        <w:rPr>
          <w:rFonts w:ascii="Calibri" w:hAnsi="Calibri"/>
        </w:rPr>
      </w:pPr>
      <w:r w:rsidRPr="000368F2">
        <w:rPr>
          <w:rFonts w:ascii="Calibri" w:hAnsi="Calibri"/>
        </w:rPr>
        <w:t>Je soussigné, (Nom, Prénom) :</w:t>
      </w:r>
    </w:p>
    <w:p w14:paraId="15C31231" w14:textId="77777777" w:rsidR="00E928E9" w:rsidRPr="000368F2" w:rsidRDefault="00E928E9" w:rsidP="00E928E9">
      <w:pPr>
        <w:rPr>
          <w:rFonts w:ascii="Calibri" w:hAnsi="Calibri"/>
        </w:rPr>
      </w:pPr>
      <w:r w:rsidRPr="000368F2">
        <w:rPr>
          <w:rFonts w:ascii="Calibri" w:hAnsi="Calibri"/>
        </w:rPr>
        <w:t xml:space="preserve">Qualité : </w:t>
      </w:r>
    </w:p>
    <w:p w14:paraId="2D3DFA4B" w14:textId="3DB7E869" w:rsidR="0086312E" w:rsidRPr="000368F2" w:rsidRDefault="00E928E9" w:rsidP="00E928E9">
      <w:pPr>
        <w:rPr>
          <w:rFonts w:ascii="Calibri" w:hAnsi="Calibri"/>
        </w:rPr>
      </w:pPr>
      <w:r w:rsidRPr="000368F2">
        <w:rPr>
          <w:rFonts w:ascii="Calibri" w:hAnsi="Calibri"/>
        </w:rPr>
        <w:t xml:space="preserve">Représentant l’entreprise : </w:t>
      </w:r>
    </w:p>
    <w:p w14:paraId="770F4CF3" w14:textId="3F01A42A" w:rsidR="00E928E9" w:rsidRPr="000368F2" w:rsidRDefault="00E928E9" w:rsidP="00E928E9">
      <w:pPr>
        <w:rPr>
          <w:rFonts w:ascii="Calibri" w:hAnsi="Calibri"/>
        </w:rPr>
      </w:pPr>
      <w:r w:rsidRPr="000368F2">
        <w:rPr>
          <w:rFonts w:ascii="Calibri" w:hAnsi="Calibri"/>
        </w:rPr>
        <w:t xml:space="preserve">Adresse complète : </w:t>
      </w:r>
    </w:p>
    <w:p w14:paraId="2107F39A" w14:textId="77777777" w:rsidR="00E928E9" w:rsidRPr="000368F2" w:rsidRDefault="00E928E9" w:rsidP="00E928E9">
      <w:pPr>
        <w:rPr>
          <w:rFonts w:ascii="Calibri" w:hAnsi="Calibri"/>
        </w:rPr>
      </w:pPr>
    </w:p>
    <w:p w14:paraId="49190F05" w14:textId="77777777" w:rsidR="00E928E9" w:rsidRPr="000368F2" w:rsidRDefault="00E928E9" w:rsidP="00E928E9">
      <w:pPr>
        <w:rPr>
          <w:rFonts w:ascii="Calibri" w:hAnsi="Calibri"/>
        </w:rPr>
      </w:pPr>
      <w:r w:rsidRPr="000368F2">
        <w:rPr>
          <w:rFonts w:ascii="Calibri" w:hAnsi="Calibri"/>
        </w:rPr>
        <w:t>Tel :</w:t>
      </w:r>
    </w:p>
    <w:p w14:paraId="616215DF" w14:textId="77777777" w:rsidR="00E928E9" w:rsidRPr="000368F2" w:rsidRDefault="00E928E9" w:rsidP="00E928E9">
      <w:pPr>
        <w:rPr>
          <w:rFonts w:ascii="Calibri" w:hAnsi="Calibri"/>
        </w:rPr>
      </w:pPr>
      <w:r w:rsidRPr="000368F2">
        <w:rPr>
          <w:rFonts w:ascii="Calibri" w:hAnsi="Calibri"/>
        </w:rPr>
        <w:t xml:space="preserve">Fax : </w:t>
      </w:r>
    </w:p>
    <w:p w14:paraId="6D51F3E0" w14:textId="77777777" w:rsidR="0086312E" w:rsidRDefault="0086312E" w:rsidP="00E928E9">
      <w:pPr>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1EDA360B" w14:textId="34580902" w:rsidR="0086312E" w:rsidRPr="000368F2" w:rsidRDefault="00E928E9" w:rsidP="00E928E9">
      <w:pPr>
        <w:rPr>
          <w:rFonts w:ascii="Calibri" w:hAnsi="Calibri"/>
        </w:rPr>
      </w:pPr>
      <w:r w:rsidRPr="000368F2">
        <w:rPr>
          <w:rFonts w:ascii="Calibri" w:hAnsi="Calibri"/>
        </w:rPr>
        <w:t>SIRET :</w:t>
      </w:r>
    </w:p>
    <w:p w14:paraId="6C128FF5" w14:textId="1F29A184" w:rsidR="0086312E" w:rsidRPr="000368F2" w:rsidRDefault="000A6D2D" w:rsidP="000A6D2D">
      <w:pPr>
        <w:rPr>
          <w:rFonts w:ascii="Calibri" w:hAnsi="Calibri"/>
        </w:rPr>
      </w:pPr>
      <w:r w:rsidRPr="000368F2">
        <w:rPr>
          <w:rFonts w:ascii="Calibri" w:hAnsi="Calibri"/>
        </w:rPr>
        <w:t xml:space="preserve">APE : </w:t>
      </w:r>
    </w:p>
    <w:p w14:paraId="5173ECE1" w14:textId="276852A5" w:rsidR="000A6D2D" w:rsidRPr="000368F2" w:rsidRDefault="000A6D2D" w:rsidP="000A6D2D">
      <w:pPr>
        <w:rPr>
          <w:rFonts w:ascii="Calibri" w:hAnsi="Calibri"/>
        </w:rPr>
      </w:pPr>
      <w:r w:rsidRPr="000368F2">
        <w:rPr>
          <w:rFonts w:ascii="Calibri" w:hAnsi="Calibri"/>
        </w:rPr>
        <w:t xml:space="preserve">Adresse email de </w:t>
      </w:r>
      <w:r w:rsidR="0086312E" w:rsidRPr="000368F2">
        <w:rPr>
          <w:rFonts w:ascii="Calibri" w:hAnsi="Calibri"/>
        </w:rPr>
        <w:t>l’entreprise :</w:t>
      </w:r>
      <w:r w:rsidRPr="000368F2">
        <w:rPr>
          <w:rFonts w:ascii="Calibri" w:hAnsi="Calibri"/>
        </w:rPr>
        <w:t xml:space="preserve"> </w:t>
      </w:r>
    </w:p>
    <w:p w14:paraId="05FC66D5" w14:textId="77777777" w:rsidR="0086312E" w:rsidRDefault="0086312E" w:rsidP="006F5F37">
      <w:pPr>
        <w:spacing w:after="0" w:line="240" w:lineRule="auto"/>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00C5C499" w14:textId="77777777" w:rsidR="000A6D2D" w:rsidRPr="000368F2" w:rsidRDefault="000A6D2D" w:rsidP="006F5F37">
      <w:pPr>
        <w:spacing w:after="0" w:line="240" w:lineRule="auto"/>
        <w:rPr>
          <w:rFonts w:ascii="Calibri" w:hAnsi="Calibri"/>
        </w:rPr>
      </w:pPr>
      <w:r w:rsidRPr="000368F2">
        <w:rPr>
          <w:rFonts w:ascii="Calibri" w:hAnsi="Calibri"/>
        </w:rPr>
        <w:t>Agissant seul,</w:t>
      </w:r>
    </w:p>
    <w:p w14:paraId="3E13D85B" w14:textId="77777777" w:rsidR="000A6D2D" w:rsidRPr="000368F2" w:rsidRDefault="000A6D2D" w:rsidP="006F5F37">
      <w:pPr>
        <w:spacing w:after="0" w:line="240" w:lineRule="auto"/>
        <w:rPr>
          <w:rFonts w:ascii="Calibri" w:hAnsi="Calibri"/>
        </w:rPr>
      </w:pPr>
    </w:p>
    <w:p w14:paraId="1A5FEC6F" w14:textId="77777777" w:rsidR="000A6D2D" w:rsidRPr="0086312E" w:rsidRDefault="000A6D2D" w:rsidP="006F5F37">
      <w:pPr>
        <w:spacing w:after="0" w:line="240" w:lineRule="auto"/>
        <w:rPr>
          <w:rFonts w:ascii="Calibri" w:hAnsi="Calibri"/>
          <w:b/>
          <w:bCs/>
        </w:rPr>
      </w:pPr>
      <w:r w:rsidRPr="0086312E">
        <w:rPr>
          <w:rFonts w:ascii="Calibri" w:hAnsi="Calibri"/>
          <w:b/>
          <w:bCs/>
        </w:rPr>
        <w:t>OU</w:t>
      </w:r>
    </w:p>
    <w:p w14:paraId="6CFE274D" w14:textId="77777777" w:rsidR="000A6D2D" w:rsidRPr="000368F2" w:rsidRDefault="000A6D2D" w:rsidP="006F5F37">
      <w:pPr>
        <w:spacing w:after="0" w:line="240" w:lineRule="auto"/>
        <w:rPr>
          <w:rFonts w:ascii="Calibri" w:hAnsi="Calibri"/>
          <w:i/>
          <w:u w:val="single"/>
        </w:rPr>
      </w:pPr>
    </w:p>
    <w:p w14:paraId="66589686" w14:textId="7B5C13BE" w:rsidR="000A6D2D" w:rsidRDefault="000A6D2D" w:rsidP="00E032AB">
      <w:pPr>
        <w:spacing w:after="0" w:line="240" w:lineRule="auto"/>
        <w:rPr>
          <w:rFonts w:ascii="Calibri" w:hAnsi="Calibri"/>
          <w:i/>
        </w:rPr>
      </w:pPr>
      <w:r w:rsidRPr="000368F2">
        <w:rPr>
          <w:rFonts w:ascii="Calibri" w:hAnsi="Calibri"/>
          <w:i/>
          <w:u w:val="single"/>
        </w:rPr>
        <w:t xml:space="preserve">Candidature en groupement </w:t>
      </w:r>
    </w:p>
    <w:p w14:paraId="166E4E9F" w14:textId="77777777" w:rsidR="00E032AB" w:rsidRPr="00E032AB" w:rsidRDefault="00E032AB" w:rsidP="00E032AB">
      <w:pPr>
        <w:spacing w:after="0" w:line="240" w:lineRule="auto"/>
        <w:rPr>
          <w:rFonts w:ascii="Calibri" w:hAnsi="Calibri"/>
          <w:i/>
        </w:rPr>
      </w:pPr>
    </w:p>
    <w:p w14:paraId="6F9386BE" w14:textId="77777777" w:rsidR="000A6D2D" w:rsidRPr="000368F2" w:rsidRDefault="000A6D2D" w:rsidP="000A6D2D">
      <w:pPr>
        <w:rPr>
          <w:rFonts w:ascii="Calibri" w:hAnsi="Calibri"/>
        </w:rPr>
      </w:pPr>
      <w:r w:rsidRPr="000368F2">
        <w:rPr>
          <w:rFonts w:ascii="Calibri" w:hAnsi="Calibri"/>
        </w:rPr>
        <w:t>Je soussigné, (Nom, Prénom) :</w:t>
      </w:r>
    </w:p>
    <w:p w14:paraId="51CF0558" w14:textId="70122E1E" w:rsidR="006F5F37" w:rsidRDefault="000A6D2D" w:rsidP="000A6D2D">
      <w:pPr>
        <w:rPr>
          <w:rStyle w:val="Style3"/>
          <w:rFonts w:ascii="Calibri" w:hAnsi="Calibri"/>
          <w:b/>
          <w:vanish w:val="0"/>
          <w:color w:val="000000"/>
          <w:sz w:val="24"/>
          <w:szCs w:val="24"/>
        </w:rPr>
      </w:pPr>
      <w:r w:rsidRPr="000368F2">
        <w:rPr>
          <w:rFonts w:ascii="Calibri" w:hAnsi="Calibri"/>
        </w:rPr>
        <w:t xml:space="preserve">Représentant le mandataire dûment habilité du groupement  </w:t>
      </w:r>
      <w:r w:rsidRPr="00535DF3">
        <w:rPr>
          <w:rStyle w:val="Style3"/>
          <w:rFonts w:ascii="Calibri" w:hAnsi="Calibri"/>
          <w:b/>
          <w:vanish w:val="0"/>
          <w:color w:val="000000"/>
          <w:sz w:val="36"/>
          <w:szCs w:val="36"/>
        </w:rPr>
        <w:sym w:font="Symbol" w:char="F0F0"/>
      </w:r>
      <w:r w:rsidRPr="00535DF3">
        <w:rPr>
          <w:rStyle w:val="Style3"/>
          <w:rFonts w:ascii="Calibri" w:hAnsi="Calibri"/>
          <w:b/>
          <w:vanish w:val="0"/>
          <w:color w:val="000000"/>
          <w:sz w:val="24"/>
          <w:szCs w:val="24"/>
        </w:rPr>
        <w:t xml:space="preserve">  Conjoint                         </w:t>
      </w:r>
    </w:p>
    <w:p w14:paraId="09A50EBA" w14:textId="52A9188C" w:rsidR="000A6D2D" w:rsidRPr="000368F2" w:rsidRDefault="006F5F37" w:rsidP="006F5F37">
      <w:pPr>
        <w:ind w:left="4956"/>
        <w:rPr>
          <w:rFonts w:ascii="Calibri" w:hAnsi="Calibri"/>
        </w:rPr>
      </w:pPr>
      <w:r>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36"/>
          <w:szCs w:val="36"/>
        </w:rPr>
        <w:sym w:font="Symbol" w:char="F0F0"/>
      </w:r>
      <w:r w:rsidR="000A6D2D" w:rsidRPr="00535DF3">
        <w:rPr>
          <w:rStyle w:val="Style3"/>
          <w:rFonts w:ascii="Calibri" w:hAnsi="Calibri"/>
          <w:b/>
          <w:vanish w:val="0"/>
          <w:color w:val="000000"/>
          <w:sz w:val="36"/>
          <w:szCs w:val="36"/>
        </w:rPr>
        <w:t xml:space="preserve"> </w:t>
      </w:r>
      <w:r w:rsidR="000A6D2D" w:rsidRPr="00535DF3">
        <w:rPr>
          <w:rStyle w:val="Style3"/>
          <w:rFonts w:ascii="Calibri" w:hAnsi="Calibri"/>
          <w:b/>
          <w:vanish w:val="0"/>
          <w:color w:val="000000"/>
          <w:sz w:val="24"/>
          <w:szCs w:val="24"/>
        </w:rPr>
        <w:t>Solidaire</w:t>
      </w:r>
    </w:p>
    <w:p w14:paraId="1C32B809" w14:textId="77777777" w:rsidR="000A6D2D" w:rsidRPr="000368F2" w:rsidRDefault="000A6D2D" w:rsidP="000A6D2D">
      <w:pPr>
        <w:rPr>
          <w:rFonts w:ascii="Calibri" w:hAnsi="Calibri"/>
          <w:szCs w:val="24"/>
        </w:rPr>
      </w:pPr>
      <w:r w:rsidRPr="000368F2">
        <w:rPr>
          <w:rFonts w:ascii="Calibri" w:hAnsi="Calibri"/>
          <w:szCs w:val="24"/>
        </w:rPr>
        <w:t xml:space="preserve">Et dont les membres du groupement sont désignés ci-dessous : </w:t>
      </w:r>
    </w:p>
    <w:tbl>
      <w:tblPr>
        <w:tblW w:w="9893"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4A0" w:firstRow="1" w:lastRow="0" w:firstColumn="1" w:lastColumn="0" w:noHBand="0" w:noVBand="1"/>
      </w:tblPr>
      <w:tblGrid>
        <w:gridCol w:w="2410"/>
        <w:gridCol w:w="2324"/>
        <w:gridCol w:w="3174"/>
        <w:gridCol w:w="1985"/>
      </w:tblGrid>
      <w:tr w:rsidR="000A6D2D" w:rsidRPr="000368F2" w14:paraId="4D62E630" w14:textId="77777777" w:rsidTr="000A6D2D">
        <w:trPr>
          <w:cantSplit/>
        </w:trPr>
        <w:tc>
          <w:tcPr>
            <w:tcW w:w="2410" w:type="dxa"/>
          </w:tcPr>
          <w:p w14:paraId="635FDD6D" w14:textId="77777777" w:rsidR="000A6D2D" w:rsidRPr="000368F2" w:rsidRDefault="000A6D2D" w:rsidP="00024A8C">
            <w:pPr>
              <w:keepLines/>
              <w:ind w:right="141"/>
              <w:jc w:val="center"/>
              <w:rPr>
                <w:rFonts w:ascii="Calibri" w:hAnsi="Calibri"/>
                <w:b/>
              </w:rPr>
            </w:pPr>
            <w:r w:rsidRPr="000368F2">
              <w:rPr>
                <w:rFonts w:ascii="Calibri" w:hAnsi="Calibri"/>
                <w:b/>
              </w:rPr>
              <w:t>Entreprises composant le groupement</w:t>
            </w:r>
          </w:p>
        </w:tc>
        <w:tc>
          <w:tcPr>
            <w:tcW w:w="2324" w:type="dxa"/>
          </w:tcPr>
          <w:p w14:paraId="6FBE9163" w14:textId="77777777" w:rsidR="000A6D2D" w:rsidRPr="000368F2" w:rsidRDefault="000A6D2D" w:rsidP="00024A8C">
            <w:pPr>
              <w:keepLines/>
              <w:ind w:right="141"/>
              <w:jc w:val="center"/>
              <w:rPr>
                <w:rFonts w:ascii="Calibri" w:hAnsi="Calibri"/>
                <w:b/>
              </w:rPr>
            </w:pPr>
            <w:r w:rsidRPr="000368F2">
              <w:rPr>
                <w:rFonts w:ascii="Calibri" w:hAnsi="Calibri"/>
                <w:b/>
              </w:rPr>
              <w:t>Représentant légal</w:t>
            </w:r>
          </w:p>
          <w:p w14:paraId="7CDC674A" w14:textId="77777777" w:rsidR="000A6D2D" w:rsidRPr="000368F2" w:rsidRDefault="000A6D2D" w:rsidP="00024A8C">
            <w:pPr>
              <w:keepLines/>
              <w:ind w:right="141"/>
              <w:jc w:val="center"/>
              <w:rPr>
                <w:rFonts w:ascii="Calibri" w:hAnsi="Calibri"/>
                <w:b/>
              </w:rPr>
            </w:pPr>
            <w:r w:rsidRPr="000368F2">
              <w:rPr>
                <w:rFonts w:ascii="Calibri" w:hAnsi="Calibri"/>
                <w:sz w:val="16"/>
              </w:rPr>
              <w:t>Nom, Prénom, Qualité</w:t>
            </w:r>
          </w:p>
        </w:tc>
        <w:tc>
          <w:tcPr>
            <w:tcW w:w="3174" w:type="dxa"/>
          </w:tcPr>
          <w:p w14:paraId="2E738A7A" w14:textId="77777777" w:rsidR="000A6D2D" w:rsidRPr="000368F2" w:rsidRDefault="000A6D2D" w:rsidP="00024A8C">
            <w:pPr>
              <w:keepLines/>
              <w:ind w:right="141"/>
              <w:jc w:val="center"/>
              <w:rPr>
                <w:rFonts w:ascii="Calibri" w:hAnsi="Calibri"/>
                <w:b/>
              </w:rPr>
            </w:pPr>
            <w:r w:rsidRPr="000368F2">
              <w:rPr>
                <w:rFonts w:ascii="Calibri" w:hAnsi="Calibri"/>
                <w:b/>
              </w:rPr>
              <w:t>Adresse complète</w:t>
            </w:r>
          </w:p>
          <w:p w14:paraId="21944942" w14:textId="77777777" w:rsidR="000A6D2D" w:rsidRPr="000368F2" w:rsidRDefault="000A6D2D" w:rsidP="00024A8C">
            <w:pPr>
              <w:keepLines/>
              <w:ind w:right="141"/>
              <w:jc w:val="center"/>
              <w:rPr>
                <w:rFonts w:ascii="Calibri" w:hAnsi="Calibri"/>
                <w:b/>
              </w:rPr>
            </w:pPr>
            <w:r w:rsidRPr="000368F2">
              <w:rPr>
                <w:rFonts w:ascii="Calibri" w:hAnsi="Calibri"/>
                <w:b/>
              </w:rPr>
              <w:t xml:space="preserve"> Téléphone (+ indicatif)</w:t>
            </w:r>
          </w:p>
          <w:p w14:paraId="50CB21C6" w14:textId="77777777" w:rsidR="000A6D2D" w:rsidRPr="000368F2" w:rsidRDefault="000A6D2D" w:rsidP="00024A8C">
            <w:pPr>
              <w:keepLines/>
              <w:ind w:right="141"/>
              <w:jc w:val="center"/>
              <w:rPr>
                <w:rFonts w:ascii="Calibri" w:hAnsi="Calibri"/>
                <w:b/>
              </w:rPr>
            </w:pPr>
            <w:r w:rsidRPr="000368F2">
              <w:rPr>
                <w:rFonts w:ascii="Calibri" w:hAnsi="Calibri"/>
                <w:b/>
              </w:rPr>
              <w:t>Adresse email (@) valide</w:t>
            </w:r>
            <w:r w:rsidRPr="000368F2">
              <w:rPr>
                <w:rFonts w:ascii="Calibri" w:hAnsi="Calibri"/>
                <w:b/>
                <w:color w:val="000000"/>
                <w:szCs w:val="24"/>
                <w:vertAlign w:val="superscript"/>
              </w:rPr>
              <w:t>1</w:t>
            </w:r>
          </w:p>
        </w:tc>
        <w:tc>
          <w:tcPr>
            <w:tcW w:w="1985" w:type="dxa"/>
          </w:tcPr>
          <w:p w14:paraId="1BDB76A2" w14:textId="77777777" w:rsidR="000A6D2D" w:rsidRPr="000368F2" w:rsidRDefault="000A6D2D" w:rsidP="00024A8C">
            <w:pPr>
              <w:keepLines/>
              <w:ind w:right="141"/>
              <w:jc w:val="center"/>
              <w:rPr>
                <w:rFonts w:ascii="Calibri" w:hAnsi="Calibri"/>
                <w:b/>
              </w:rPr>
            </w:pPr>
            <w:r w:rsidRPr="000368F2">
              <w:rPr>
                <w:rFonts w:ascii="Calibri" w:hAnsi="Calibri"/>
                <w:b/>
              </w:rPr>
              <w:t>SIRET- APE</w:t>
            </w:r>
          </w:p>
        </w:tc>
      </w:tr>
      <w:tr w:rsidR="000A6D2D" w:rsidRPr="000368F2" w14:paraId="47BA4476" w14:textId="77777777" w:rsidTr="000A6D2D">
        <w:trPr>
          <w:cantSplit/>
          <w:trHeight w:val="855"/>
        </w:trPr>
        <w:tc>
          <w:tcPr>
            <w:tcW w:w="2410" w:type="dxa"/>
          </w:tcPr>
          <w:p w14:paraId="6625A843" w14:textId="77777777" w:rsidR="000A6D2D" w:rsidRPr="000368F2" w:rsidRDefault="000A6D2D" w:rsidP="00024A8C">
            <w:pPr>
              <w:keepLines/>
              <w:ind w:right="141"/>
              <w:rPr>
                <w:rFonts w:ascii="Calibri" w:hAnsi="Calibri"/>
                <w:b/>
              </w:rPr>
            </w:pPr>
            <w:r w:rsidRPr="000368F2">
              <w:rPr>
                <w:rFonts w:ascii="Calibri" w:hAnsi="Calibri"/>
                <w:b/>
              </w:rPr>
              <w:t xml:space="preserve">Mandataire </w:t>
            </w:r>
            <w:r w:rsidRPr="000368F2">
              <w:rPr>
                <w:rFonts w:ascii="Calibri" w:hAnsi="Calibri"/>
                <w:sz w:val="16"/>
              </w:rPr>
              <w:t>Nom de l’entreprise</w:t>
            </w:r>
          </w:p>
        </w:tc>
        <w:tc>
          <w:tcPr>
            <w:tcW w:w="2324" w:type="dxa"/>
          </w:tcPr>
          <w:p w14:paraId="4DB4F099" w14:textId="77777777" w:rsidR="000A6D2D" w:rsidRPr="000368F2" w:rsidRDefault="000A6D2D" w:rsidP="00024A8C">
            <w:pPr>
              <w:keepLines/>
              <w:ind w:right="142"/>
              <w:rPr>
                <w:rFonts w:ascii="Calibri" w:hAnsi="Calibri"/>
              </w:rPr>
            </w:pPr>
          </w:p>
        </w:tc>
        <w:tc>
          <w:tcPr>
            <w:tcW w:w="3174" w:type="dxa"/>
          </w:tcPr>
          <w:p w14:paraId="317F0AC1" w14:textId="77777777" w:rsidR="000A6D2D" w:rsidRPr="000368F2" w:rsidRDefault="000A6D2D" w:rsidP="00024A8C">
            <w:pPr>
              <w:keepLines/>
              <w:ind w:right="142"/>
              <w:rPr>
                <w:rFonts w:ascii="Calibri" w:hAnsi="Calibri"/>
              </w:rPr>
            </w:pPr>
          </w:p>
        </w:tc>
        <w:tc>
          <w:tcPr>
            <w:tcW w:w="1985" w:type="dxa"/>
          </w:tcPr>
          <w:p w14:paraId="71CC5A8A" w14:textId="77777777" w:rsidR="000A6D2D" w:rsidRPr="000368F2" w:rsidRDefault="000A6D2D" w:rsidP="00024A8C">
            <w:pPr>
              <w:keepLines/>
              <w:ind w:right="142"/>
              <w:rPr>
                <w:rFonts w:ascii="Calibri" w:hAnsi="Calibri"/>
              </w:rPr>
            </w:pPr>
          </w:p>
        </w:tc>
      </w:tr>
      <w:tr w:rsidR="000A6D2D" w:rsidRPr="000368F2" w14:paraId="4621EACB" w14:textId="77777777" w:rsidTr="000A6D2D">
        <w:trPr>
          <w:cantSplit/>
          <w:trHeight w:val="985"/>
        </w:trPr>
        <w:tc>
          <w:tcPr>
            <w:tcW w:w="2410" w:type="dxa"/>
          </w:tcPr>
          <w:p w14:paraId="4FE14519" w14:textId="77777777" w:rsidR="000A6D2D" w:rsidRPr="000368F2" w:rsidRDefault="000A6D2D" w:rsidP="00024A8C">
            <w:pPr>
              <w:keepLines/>
              <w:ind w:right="141"/>
              <w:rPr>
                <w:rFonts w:ascii="Calibri" w:hAnsi="Calibri"/>
              </w:rPr>
            </w:pPr>
            <w:r w:rsidRPr="000368F2">
              <w:rPr>
                <w:rFonts w:ascii="Calibri" w:hAnsi="Calibri"/>
                <w:b/>
              </w:rPr>
              <w:t xml:space="preserve">Cotraitant 1 </w:t>
            </w:r>
            <w:r w:rsidRPr="000368F2">
              <w:rPr>
                <w:rFonts w:ascii="Calibri" w:hAnsi="Calibri"/>
                <w:sz w:val="16"/>
              </w:rPr>
              <w:t>Nom de l’entreprise</w:t>
            </w:r>
          </w:p>
        </w:tc>
        <w:tc>
          <w:tcPr>
            <w:tcW w:w="2324" w:type="dxa"/>
          </w:tcPr>
          <w:p w14:paraId="1024AEF2" w14:textId="77777777" w:rsidR="000A6D2D" w:rsidRPr="000368F2" w:rsidRDefault="000A6D2D" w:rsidP="00024A8C">
            <w:pPr>
              <w:keepLines/>
              <w:ind w:right="142"/>
              <w:rPr>
                <w:rFonts w:ascii="Calibri" w:hAnsi="Calibri"/>
              </w:rPr>
            </w:pPr>
          </w:p>
        </w:tc>
        <w:tc>
          <w:tcPr>
            <w:tcW w:w="3174" w:type="dxa"/>
          </w:tcPr>
          <w:p w14:paraId="6A582BBD" w14:textId="77777777" w:rsidR="000A6D2D" w:rsidRPr="000368F2" w:rsidRDefault="000A6D2D" w:rsidP="00024A8C">
            <w:pPr>
              <w:keepLines/>
              <w:ind w:right="142"/>
              <w:rPr>
                <w:rFonts w:ascii="Calibri" w:hAnsi="Calibri"/>
              </w:rPr>
            </w:pPr>
          </w:p>
        </w:tc>
        <w:tc>
          <w:tcPr>
            <w:tcW w:w="1985" w:type="dxa"/>
          </w:tcPr>
          <w:p w14:paraId="5392E9D8" w14:textId="77777777" w:rsidR="000A6D2D" w:rsidRPr="000368F2" w:rsidRDefault="000A6D2D" w:rsidP="00024A8C">
            <w:pPr>
              <w:keepLines/>
              <w:ind w:right="142"/>
              <w:rPr>
                <w:rFonts w:ascii="Calibri" w:hAnsi="Calibri"/>
              </w:rPr>
            </w:pPr>
          </w:p>
        </w:tc>
      </w:tr>
      <w:tr w:rsidR="00791927" w:rsidRPr="000368F2" w14:paraId="1A4113FE" w14:textId="77777777" w:rsidTr="000A6D2D">
        <w:trPr>
          <w:cantSplit/>
          <w:trHeight w:val="985"/>
        </w:trPr>
        <w:tc>
          <w:tcPr>
            <w:tcW w:w="2410" w:type="dxa"/>
          </w:tcPr>
          <w:p w14:paraId="6E4C9FCD" w14:textId="648871D8" w:rsidR="00791927" w:rsidRPr="000368F2" w:rsidRDefault="00791927" w:rsidP="00024A8C">
            <w:pPr>
              <w:keepLines/>
              <w:ind w:right="141"/>
              <w:rPr>
                <w:rFonts w:ascii="Calibri" w:hAnsi="Calibri"/>
                <w:b/>
              </w:rPr>
            </w:pPr>
            <w:r w:rsidRPr="000368F2">
              <w:rPr>
                <w:rFonts w:ascii="Calibri" w:hAnsi="Calibri"/>
                <w:b/>
              </w:rPr>
              <w:t xml:space="preserve">Cotraitant </w:t>
            </w:r>
            <w:r>
              <w:rPr>
                <w:rFonts w:ascii="Calibri" w:hAnsi="Calibri"/>
                <w:b/>
              </w:rPr>
              <w:t>2</w:t>
            </w:r>
            <w:r w:rsidRPr="000368F2">
              <w:rPr>
                <w:rFonts w:ascii="Calibri" w:hAnsi="Calibri"/>
                <w:b/>
              </w:rPr>
              <w:t xml:space="preserve"> </w:t>
            </w:r>
            <w:r w:rsidRPr="000368F2">
              <w:rPr>
                <w:rFonts w:ascii="Calibri" w:hAnsi="Calibri"/>
                <w:sz w:val="16"/>
              </w:rPr>
              <w:t>Nom de l’entreprise</w:t>
            </w:r>
          </w:p>
        </w:tc>
        <w:tc>
          <w:tcPr>
            <w:tcW w:w="2324" w:type="dxa"/>
          </w:tcPr>
          <w:p w14:paraId="0C9B7C81" w14:textId="77777777" w:rsidR="00791927" w:rsidRPr="000368F2" w:rsidRDefault="00791927" w:rsidP="00024A8C">
            <w:pPr>
              <w:keepLines/>
              <w:ind w:right="142"/>
              <w:rPr>
                <w:rFonts w:ascii="Calibri" w:hAnsi="Calibri"/>
              </w:rPr>
            </w:pPr>
          </w:p>
        </w:tc>
        <w:tc>
          <w:tcPr>
            <w:tcW w:w="3174" w:type="dxa"/>
          </w:tcPr>
          <w:p w14:paraId="44040C3F" w14:textId="77777777" w:rsidR="00791927" w:rsidRPr="000368F2" w:rsidRDefault="00791927" w:rsidP="00024A8C">
            <w:pPr>
              <w:keepLines/>
              <w:ind w:right="142"/>
              <w:rPr>
                <w:rFonts w:ascii="Calibri" w:hAnsi="Calibri"/>
              </w:rPr>
            </w:pPr>
          </w:p>
        </w:tc>
        <w:tc>
          <w:tcPr>
            <w:tcW w:w="1985" w:type="dxa"/>
          </w:tcPr>
          <w:p w14:paraId="6A56AD3E" w14:textId="77777777" w:rsidR="00791927" w:rsidRPr="000368F2" w:rsidRDefault="00791927" w:rsidP="00024A8C">
            <w:pPr>
              <w:keepLines/>
              <w:ind w:right="142"/>
              <w:rPr>
                <w:rFonts w:ascii="Calibri" w:hAnsi="Calibri"/>
              </w:rPr>
            </w:pPr>
          </w:p>
        </w:tc>
      </w:tr>
      <w:tr w:rsidR="00791927" w:rsidRPr="000368F2" w14:paraId="01593A68" w14:textId="77777777" w:rsidTr="000A6D2D">
        <w:trPr>
          <w:cantSplit/>
          <w:trHeight w:val="985"/>
        </w:trPr>
        <w:tc>
          <w:tcPr>
            <w:tcW w:w="2410" w:type="dxa"/>
          </w:tcPr>
          <w:p w14:paraId="206FBDDA" w14:textId="2FA4FCD9" w:rsidR="00791927" w:rsidRPr="000368F2" w:rsidRDefault="00791927" w:rsidP="00024A8C">
            <w:pPr>
              <w:keepLines/>
              <w:ind w:right="141"/>
              <w:rPr>
                <w:rFonts w:ascii="Calibri" w:hAnsi="Calibri"/>
                <w:b/>
              </w:rPr>
            </w:pPr>
            <w:r w:rsidRPr="000368F2">
              <w:rPr>
                <w:rFonts w:ascii="Calibri" w:hAnsi="Calibri"/>
                <w:b/>
              </w:rPr>
              <w:lastRenderedPageBreak/>
              <w:t xml:space="preserve">Cotraitant </w:t>
            </w:r>
            <w:r>
              <w:rPr>
                <w:rFonts w:ascii="Calibri" w:hAnsi="Calibri"/>
                <w:b/>
              </w:rPr>
              <w:t>3</w:t>
            </w:r>
            <w:r w:rsidRPr="000368F2">
              <w:rPr>
                <w:rFonts w:ascii="Calibri" w:hAnsi="Calibri"/>
                <w:b/>
              </w:rPr>
              <w:t xml:space="preserve"> </w:t>
            </w:r>
            <w:r w:rsidRPr="000368F2">
              <w:rPr>
                <w:rFonts w:ascii="Calibri" w:hAnsi="Calibri"/>
                <w:sz w:val="16"/>
              </w:rPr>
              <w:t>Nom de l’entreprise</w:t>
            </w:r>
          </w:p>
        </w:tc>
        <w:tc>
          <w:tcPr>
            <w:tcW w:w="2324" w:type="dxa"/>
          </w:tcPr>
          <w:p w14:paraId="79D304F8" w14:textId="77777777" w:rsidR="00791927" w:rsidRPr="000368F2" w:rsidRDefault="00791927" w:rsidP="00024A8C">
            <w:pPr>
              <w:keepLines/>
              <w:ind w:right="142"/>
              <w:rPr>
                <w:rFonts w:ascii="Calibri" w:hAnsi="Calibri"/>
              </w:rPr>
            </w:pPr>
          </w:p>
        </w:tc>
        <w:tc>
          <w:tcPr>
            <w:tcW w:w="3174" w:type="dxa"/>
          </w:tcPr>
          <w:p w14:paraId="2F72A7D0" w14:textId="77777777" w:rsidR="00791927" w:rsidRPr="000368F2" w:rsidRDefault="00791927" w:rsidP="00024A8C">
            <w:pPr>
              <w:keepLines/>
              <w:ind w:right="142"/>
              <w:rPr>
                <w:rFonts w:ascii="Calibri" w:hAnsi="Calibri"/>
              </w:rPr>
            </w:pPr>
          </w:p>
        </w:tc>
        <w:tc>
          <w:tcPr>
            <w:tcW w:w="1985" w:type="dxa"/>
          </w:tcPr>
          <w:p w14:paraId="5C9CAB01" w14:textId="77777777" w:rsidR="00791927" w:rsidRPr="000368F2" w:rsidRDefault="00791927" w:rsidP="00024A8C">
            <w:pPr>
              <w:keepLines/>
              <w:ind w:right="142"/>
              <w:rPr>
                <w:rFonts w:ascii="Calibri" w:hAnsi="Calibri"/>
              </w:rPr>
            </w:pPr>
          </w:p>
        </w:tc>
      </w:tr>
    </w:tbl>
    <w:p w14:paraId="4DE6F828" w14:textId="77777777" w:rsidR="000A6D2D" w:rsidRPr="000368F2" w:rsidRDefault="000A6D2D" w:rsidP="000A6D2D">
      <w:pPr>
        <w:rPr>
          <w:rFonts w:ascii="Calibri" w:hAnsi="Calibri"/>
        </w:rPr>
      </w:pPr>
    </w:p>
    <w:p w14:paraId="30CB0594" w14:textId="77777777" w:rsidR="000A6D2D" w:rsidRPr="000368F2" w:rsidRDefault="000A6D2D" w:rsidP="0086312E">
      <w:pPr>
        <w:spacing w:before="240"/>
        <w:jc w:val="both"/>
        <w:rPr>
          <w:rFonts w:ascii="Calibri" w:hAnsi="Calibri"/>
        </w:rPr>
      </w:pPr>
      <w:r w:rsidRPr="000368F2">
        <w:rPr>
          <w:rFonts w:ascii="Calibri" w:hAnsi="Calibri"/>
        </w:rPr>
        <w:t xml:space="preserve">Après avoir pris connaissance du </w:t>
      </w:r>
      <w:r w:rsidRPr="000368F2">
        <w:rPr>
          <w:rFonts w:ascii="Calibri" w:hAnsi="Calibri"/>
          <w:noProof/>
        </w:rPr>
        <w:t>cahier des clauses administratives particulières ( C.C.A.P)</w:t>
      </w:r>
      <w:r w:rsidRPr="000368F2">
        <w:rPr>
          <w:rFonts w:ascii="Calibri" w:hAnsi="Calibri"/>
        </w:rPr>
        <w:t xml:space="preserve"> et des documents qui y sont mentionnés,</w:t>
      </w:r>
    </w:p>
    <w:p w14:paraId="77A1B995" w14:textId="77777777" w:rsidR="000A6D2D" w:rsidRPr="000368F2" w:rsidRDefault="000A6D2D" w:rsidP="0086312E">
      <w:pPr>
        <w:spacing w:before="240"/>
        <w:jc w:val="both"/>
        <w:rPr>
          <w:rFonts w:ascii="Calibri" w:hAnsi="Calibri"/>
        </w:rPr>
      </w:pPr>
      <w:r w:rsidRPr="000368F2">
        <w:rPr>
          <w:rFonts w:ascii="Calibri" w:hAnsi="Calibri"/>
        </w:rPr>
        <w:t xml:space="preserve">Et après avoir fourni les pièces prévues aux </w:t>
      </w:r>
      <w:r w:rsidRPr="000368F2">
        <w:rPr>
          <w:rFonts w:ascii="Calibri" w:hAnsi="Calibri"/>
          <w:i/>
        </w:rPr>
        <w:t>articles R 2143-3 à 10 du Code de la Commande Publique</w:t>
      </w:r>
      <w:r w:rsidRPr="000368F2">
        <w:rPr>
          <w:rFonts w:ascii="Calibri" w:hAnsi="Calibri"/>
        </w:rPr>
        <w:t>,</w:t>
      </w:r>
    </w:p>
    <w:p w14:paraId="0D97CED8" w14:textId="77777777" w:rsidR="000A6D2D" w:rsidRPr="000368F2" w:rsidRDefault="000A6D2D" w:rsidP="0086312E">
      <w:pPr>
        <w:pStyle w:val="Normal1"/>
        <w:rPr>
          <w:rFonts w:ascii="Calibri" w:hAnsi="Calibri"/>
        </w:rPr>
      </w:pPr>
      <w:r w:rsidRPr="000368F2">
        <w:rPr>
          <w:rFonts w:ascii="Calibri" w:hAnsi="Calibri"/>
          <w:b/>
          <w:bCs/>
        </w:rPr>
        <w:t>JE M’ENGAGE OU J’ENGAGE le groupement</w:t>
      </w:r>
      <w:r w:rsidRPr="000368F2">
        <w:rPr>
          <w:rFonts w:ascii="Calibri" w:hAnsi="Calibri"/>
        </w:rPr>
        <w:t xml:space="preserve"> dont je suis mandataire, sans réserve, conformément aux conditions, clauses et prescriptions imposées par le présent acte d’engagement, à exécuter les prestations qui me concernent, dans les conditions ci-après définies. </w:t>
      </w:r>
    </w:p>
    <w:p w14:paraId="13E6DAAF" w14:textId="77777777" w:rsidR="000A6D2D" w:rsidRPr="000368F2" w:rsidRDefault="000A6D2D" w:rsidP="0086312E">
      <w:pPr>
        <w:pStyle w:val="Normal1"/>
        <w:rPr>
          <w:rFonts w:ascii="Calibri" w:hAnsi="Calibri"/>
        </w:rPr>
      </w:pPr>
    </w:p>
    <w:p w14:paraId="0E72C72F" w14:textId="790D41E1" w:rsidR="001E07DA" w:rsidRDefault="000A6D2D" w:rsidP="0086312E">
      <w:pPr>
        <w:pStyle w:val="Normal1"/>
        <w:rPr>
          <w:rFonts w:ascii="Calibri" w:hAnsi="Calibri"/>
        </w:rPr>
      </w:pPr>
      <w:r w:rsidRPr="000368F2">
        <w:rPr>
          <w:rFonts w:ascii="Calibri" w:hAnsi="Calibri"/>
        </w:rPr>
        <w:t xml:space="preserve">L’offre ainsi présentée ne nous lie toutefois que si la décision d’attribution intervient dans un délai de </w:t>
      </w:r>
      <w:r w:rsidRPr="000368F2">
        <w:rPr>
          <w:rFonts w:ascii="Calibri" w:hAnsi="Calibri"/>
          <w:b/>
        </w:rPr>
        <w:t>1</w:t>
      </w:r>
      <w:r w:rsidR="00D320FB">
        <w:rPr>
          <w:rFonts w:ascii="Calibri" w:hAnsi="Calibri"/>
          <w:b/>
        </w:rPr>
        <w:t>8</w:t>
      </w:r>
      <w:r w:rsidRPr="000368F2">
        <w:rPr>
          <w:rFonts w:ascii="Calibri" w:hAnsi="Calibri"/>
          <w:b/>
        </w:rPr>
        <w:t>0 jours</w:t>
      </w:r>
      <w:r w:rsidRPr="000368F2">
        <w:rPr>
          <w:rFonts w:ascii="Calibri" w:hAnsi="Calibri"/>
        </w:rPr>
        <w:t>  à compter de la date limite de réception des offres fixée par le règlement de la consultation.</w:t>
      </w:r>
    </w:p>
    <w:p w14:paraId="1A60377B" w14:textId="5A01B467" w:rsidR="000A6D2D" w:rsidRPr="000368F2" w:rsidRDefault="000A6D2D" w:rsidP="0086312E">
      <w:pPr>
        <w:pStyle w:val="Normal1"/>
        <w:rPr>
          <w:rFonts w:ascii="Calibri" w:hAnsi="Calibri"/>
        </w:rPr>
      </w:pPr>
      <w:r w:rsidRPr="000368F2">
        <w:rPr>
          <w:rFonts w:ascii="Calibri" w:hAnsi="Calibri"/>
        </w:rPr>
        <w:t xml:space="preserve"> </w:t>
      </w:r>
    </w:p>
    <w:p w14:paraId="77F40AAB" w14:textId="2518FC71" w:rsidR="004711F6" w:rsidRDefault="004711F6" w:rsidP="004711F6">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2" w:name="_Toc153336861"/>
      <w:r w:rsidRPr="000368F2">
        <w:rPr>
          <w:rFonts w:ascii="Calibri" w:hAnsi="Calibri" w:cs="Calibri"/>
          <w:bCs/>
          <w:color w:val="FFFFFF"/>
          <w:sz w:val="28"/>
          <w:szCs w:val="28"/>
        </w:rPr>
        <w:t>Prix</w:t>
      </w:r>
      <w:bookmarkEnd w:id="2"/>
    </w:p>
    <w:p w14:paraId="049D0A4C" w14:textId="4F2DF36E" w:rsidR="004711F6" w:rsidRDefault="00364BAF" w:rsidP="004711F6">
      <w:pPr>
        <w:pStyle w:val="Titre2"/>
        <w:rPr>
          <w:b/>
          <w:bCs/>
          <w:color w:val="0892AF"/>
        </w:rPr>
      </w:pPr>
      <w:r>
        <w:rPr>
          <w:b/>
          <w:bCs/>
          <w:color w:val="0892AF"/>
        </w:rPr>
        <w:t>5</w:t>
      </w:r>
      <w:r w:rsidR="004711F6" w:rsidRPr="004711F6">
        <w:rPr>
          <w:b/>
          <w:bCs/>
          <w:color w:val="0892AF"/>
        </w:rPr>
        <w:t xml:space="preserve">.1 </w:t>
      </w:r>
      <w:bookmarkStart w:id="3" w:name="_Toc153336862"/>
      <w:r w:rsidR="004711F6" w:rsidRPr="004711F6">
        <w:rPr>
          <w:b/>
          <w:bCs/>
          <w:color w:val="0892AF"/>
        </w:rPr>
        <w:t>Caractéristiques des prix</w:t>
      </w:r>
      <w:bookmarkEnd w:id="3"/>
    </w:p>
    <w:p w14:paraId="3779D5F4" w14:textId="0EEB4E44" w:rsidR="004711F6" w:rsidRDefault="004711F6" w:rsidP="004711F6">
      <w:pPr>
        <w:rPr>
          <w:rFonts w:ascii="Calibri" w:hAnsi="Calibri"/>
          <w:szCs w:val="24"/>
        </w:rPr>
      </w:pPr>
      <w:r w:rsidRPr="000368F2">
        <w:rPr>
          <w:rFonts w:ascii="Calibri" w:hAnsi="Calibri"/>
          <w:szCs w:val="24"/>
        </w:rPr>
        <w:t>Les travaux, objets du marché seront rémunérées par application d’un prix forfaitaire égal à :</w:t>
      </w:r>
    </w:p>
    <w:p w14:paraId="78CAFAB3" w14:textId="513B2DE4" w:rsidR="00AD68BB" w:rsidRPr="000368F2" w:rsidRDefault="00AD68BB" w:rsidP="00AD68BB">
      <w:pPr>
        <w:rPr>
          <w:rFonts w:ascii="Calibri" w:hAnsi="Calibri"/>
          <w:szCs w:val="24"/>
        </w:rPr>
      </w:pPr>
      <w:r w:rsidRPr="005E5374">
        <w:rPr>
          <w:rFonts w:ascii="Calibri" w:hAnsi="Calibri"/>
          <w:szCs w:val="24"/>
          <w:highlight w:val="yellow"/>
        </w:rPr>
        <w:t>OFFRE</w:t>
      </w:r>
    </w:p>
    <w:p w14:paraId="1E00A4C8"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HT en euros : </w:t>
      </w:r>
    </w:p>
    <w:p w14:paraId="19BE5AF5" w14:textId="3E2438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 </w:t>
      </w:r>
      <w:r w:rsidR="00D568E5">
        <w:rPr>
          <w:rFonts w:ascii="Calibri" w:hAnsi="Calibri"/>
          <w:szCs w:val="24"/>
        </w:rPr>
        <w:t>2</w:t>
      </w:r>
      <w:r w:rsidRPr="009B4544">
        <w:rPr>
          <w:rFonts w:ascii="Calibri" w:hAnsi="Calibri"/>
          <w:szCs w:val="24"/>
        </w:rPr>
        <w:t>0 %</w:t>
      </w:r>
    </w:p>
    <w:p w14:paraId="36B43BBA"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TTC en euros : </w:t>
      </w:r>
    </w:p>
    <w:p w14:paraId="3B64166D" w14:textId="77777777" w:rsidR="00AD68BB" w:rsidRDefault="00AD68BB" w:rsidP="00AD68BB">
      <w:pPr>
        <w:pStyle w:val="Paragraphedeliste"/>
        <w:numPr>
          <w:ilvl w:val="0"/>
          <w:numId w:val="9"/>
        </w:numPr>
        <w:spacing w:after="0" w:line="240" w:lineRule="auto"/>
        <w:rPr>
          <w:rFonts w:ascii="Calibri" w:hAnsi="Calibri"/>
          <w:szCs w:val="24"/>
        </w:rPr>
      </w:pPr>
      <w:r w:rsidRPr="009B4544">
        <w:rPr>
          <w:rFonts w:ascii="Calibri" w:hAnsi="Calibri"/>
          <w:szCs w:val="24"/>
        </w:rPr>
        <w:t xml:space="preserve">Soit montant TTC en lettres : </w:t>
      </w:r>
    </w:p>
    <w:p w14:paraId="5D26EC92" w14:textId="77777777" w:rsidR="00962206" w:rsidRDefault="00962206" w:rsidP="00962206">
      <w:pPr>
        <w:spacing w:after="0" w:line="240" w:lineRule="auto"/>
        <w:rPr>
          <w:rFonts w:ascii="Calibri" w:hAnsi="Calibri"/>
          <w:szCs w:val="24"/>
        </w:rPr>
      </w:pPr>
    </w:p>
    <w:p w14:paraId="5EFA8695" w14:textId="77777777" w:rsidR="00125A3F" w:rsidRDefault="00125A3F" w:rsidP="00962206">
      <w:pPr>
        <w:spacing w:after="0" w:line="240" w:lineRule="auto"/>
        <w:rPr>
          <w:rFonts w:ascii="Calibri" w:hAnsi="Calibri"/>
          <w:szCs w:val="24"/>
        </w:rPr>
      </w:pPr>
    </w:p>
    <w:p w14:paraId="1466962D" w14:textId="36A99697" w:rsidR="004711F6" w:rsidRDefault="00364BAF" w:rsidP="004711F6">
      <w:pPr>
        <w:pStyle w:val="Titre2"/>
        <w:rPr>
          <w:b/>
          <w:bCs/>
          <w:color w:val="0892AF"/>
        </w:rPr>
      </w:pPr>
      <w:bookmarkStart w:id="4" w:name="_Toc153336863"/>
      <w:r>
        <w:rPr>
          <w:b/>
          <w:bCs/>
          <w:color w:val="0892AF"/>
        </w:rPr>
        <w:t>5</w:t>
      </w:r>
      <w:r w:rsidR="004711F6" w:rsidRPr="004711F6">
        <w:rPr>
          <w:b/>
          <w:bCs/>
          <w:color w:val="0892AF"/>
        </w:rPr>
        <w:t>.2 Sous-traitance</w:t>
      </w:r>
      <w:bookmarkEnd w:id="4"/>
      <w:r w:rsidR="004711F6" w:rsidRPr="004711F6">
        <w:rPr>
          <w:b/>
          <w:bCs/>
          <w:color w:val="0892AF"/>
        </w:rPr>
        <w:t xml:space="preserve"> </w:t>
      </w:r>
    </w:p>
    <w:p w14:paraId="7F748183" w14:textId="7426522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Déclaration de sous-traitance :</w:t>
      </w:r>
    </w:p>
    <w:p w14:paraId="1FAB25A3" w14:textId="0D0CA9C2"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Les annexes nº.......... au présent acte d’engagement indiquent la nature et le montant des prestations que j’envisage (ou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502001ED" w14:textId="39D92DE0"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6F6B637" w14:textId="7777777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 xml:space="preserve">Le montant total des prestations que j’envisage (ou nous envisageons) de sous-traiter conformément à ces annexes est de : </w:t>
      </w:r>
    </w:p>
    <w:p w14:paraId="71B94301" w14:textId="067861E2" w:rsidR="004711F6"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Montant </w:t>
      </w:r>
      <w:r w:rsidR="002E5C60" w:rsidRPr="009B4544">
        <w:rPr>
          <w:rFonts w:ascii="Calibri" w:hAnsi="Calibri"/>
          <w:noProof/>
          <w:szCs w:val="24"/>
        </w:rPr>
        <w:t>HT en euros</w:t>
      </w:r>
      <w:r w:rsidRPr="009B4544">
        <w:rPr>
          <w:rFonts w:ascii="Calibri" w:hAnsi="Calibri"/>
          <w:noProof/>
          <w:szCs w:val="24"/>
        </w:rPr>
        <w:tab/>
        <w:t xml:space="preserve">: </w:t>
      </w:r>
    </w:p>
    <w:p w14:paraId="22485F7E" w14:textId="77777777" w:rsidR="002E5C60"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Soit </w:t>
      </w:r>
      <w:r w:rsidR="002E5C60" w:rsidRPr="009B4544">
        <w:rPr>
          <w:rFonts w:ascii="Calibri" w:hAnsi="Calibri"/>
          <w:noProof/>
          <w:szCs w:val="24"/>
        </w:rPr>
        <w:t xml:space="preserve">montant HT </w:t>
      </w:r>
      <w:r w:rsidRPr="009B4544">
        <w:rPr>
          <w:rFonts w:ascii="Calibri" w:hAnsi="Calibri"/>
          <w:noProof/>
          <w:szCs w:val="24"/>
        </w:rPr>
        <w:t xml:space="preserve">en lettres : </w:t>
      </w:r>
    </w:p>
    <w:p w14:paraId="64F8837D" w14:textId="77777777" w:rsidR="002E5C60" w:rsidRDefault="002E5C60" w:rsidP="002E5C60">
      <w:pPr>
        <w:keepLines/>
        <w:tabs>
          <w:tab w:val="left" w:pos="284"/>
          <w:tab w:val="left" w:pos="567"/>
          <w:tab w:val="left" w:pos="851"/>
        </w:tabs>
        <w:spacing w:after="0" w:line="240" w:lineRule="auto"/>
        <w:jc w:val="both"/>
        <w:rPr>
          <w:rFonts w:ascii="Calibri" w:hAnsi="Calibri"/>
          <w:noProof/>
          <w:szCs w:val="24"/>
        </w:rPr>
      </w:pPr>
    </w:p>
    <w:p w14:paraId="7CD2367A" w14:textId="77777777" w:rsidR="005A0A99" w:rsidRPr="005A0A99" w:rsidRDefault="005A0A99" w:rsidP="005A0A99">
      <w:pPr>
        <w:rPr>
          <w:rFonts w:ascii="Calibri" w:hAnsi="Calibri"/>
          <w:szCs w:val="24"/>
        </w:rPr>
      </w:pPr>
    </w:p>
    <w:p w14:paraId="175D7153" w14:textId="76D14754" w:rsidR="005A0A99" w:rsidRPr="005A0A99" w:rsidRDefault="005A0A99" w:rsidP="005A0A99">
      <w:pPr>
        <w:tabs>
          <w:tab w:val="left" w:pos="5840"/>
        </w:tabs>
        <w:rPr>
          <w:rFonts w:ascii="Calibri" w:hAnsi="Calibri"/>
          <w:szCs w:val="24"/>
        </w:rPr>
      </w:pPr>
      <w:r>
        <w:rPr>
          <w:rFonts w:ascii="Calibri" w:hAnsi="Calibri"/>
          <w:szCs w:val="24"/>
        </w:rPr>
        <w:tab/>
      </w:r>
    </w:p>
    <w:p w14:paraId="52A51FAE" w14:textId="0912954C" w:rsidR="00D53AA8" w:rsidRDefault="006F5F37" w:rsidP="002E5C60">
      <w:pPr>
        <w:keepLines/>
        <w:tabs>
          <w:tab w:val="left" w:pos="284"/>
          <w:tab w:val="left" w:pos="567"/>
          <w:tab w:val="left" w:pos="851"/>
        </w:tabs>
        <w:spacing w:after="0" w:line="240" w:lineRule="auto"/>
        <w:jc w:val="both"/>
        <w:rPr>
          <w:rFonts w:ascii="Calibri" w:hAnsi="Calibri"/>
          <w:noProof/>
          <w:szCs w:val="24"/>
        </w:rPr>
      </w:pPr>
      <w:r w:rsidRPr="000368F2">
        <w:rPr>
          <w:rFonts w:ascii="Calibri" w:hAnsi="Calibri"/>
          <w:noProof/>
          <w:szCs w:val="24"/>
        </w:rPr>
        <w:lastRenderedPageBreak/>
        <w:t>Dans le cadre d’une sous-traitance déclarée en cours d’exécution du marché, le tableau ci-après indique la nature et le montant des prestations que j’envisage (ou nous envisageons) de faire exécuter par des sous-traitants payés directement après avoir demandé leur acceptation au maître de l’ouvrage ; les sommes figurant à ce tableau correspondent au montant maximal de la créance que le sous-traitant concerné pourra présenter en nantissement ou céder :</w:t>
      </w:r>
    </w:p>
    <w:p w14:paraId="31405BE0" w14:textId="77777777" w:rsidR="00E81116" w:rsidRDefault="00E81116" w:rsidP="002E5C60">
      <w:pPr>
        <w:keepLines/>
        <w:tabs>
          <w:tab w:val="left" w:pos="284"/>
          <w:tab w:val="left" w:pos="567"/>
          <w:tab w:val="left" w:pos="851"/>
        </w:tabs>
        <w:spacing w:after="0" w:line="240" w:lineRule="auto"/>
        <w:jc w:val="both"/>
        <w:rPr>
          <w:rFonts w:ascii="Calibri" w:hAnsi="Calibri"/>
          <w:noProof/>
          <w:szCs w:val="24"/>
        </w:rPr>
      </w:pPr>
    </w:p>
    <w:tbl>
      <w:tblPr>
        <w:tblW w:w="9142" w:type="dxa"/>
        <w:jc w:val="center"/>
        <w:tblBorders>
          <w:top w:val="single" w:sz="6" w:space="0" w:color="000000"/>
          <w:left w:val="single" w:sz="12" w:space="0" w:color="000000"/>
          <w:bottom w:val="single" w:sz="6" w:space="0" w:color="000000"/>
          <w:right w:val="single" w:sz="12"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187"/>
        <w:gridCol w:w="1985"/>
        <w:gridCol w:w="1985"/>
        <w:gridCol w:w="1985"/>
      </w:tblGrid>
      <w:tr w:rsidR="006F5F37" w:rsidRPr="000368F2" w14:paraId="26B26BBC" w14:textId="77777777" w:rsidTr="002E5C60">
        <w:trPr>
          <w:cantSplit/>
          <w:tblHeader/>
          <w:jc w:val="center"/>
        </w:trPr>
        <w:tc>
          <w:tcPr>
            <w:tcW w:w="3187" w:type="dxa"/>
            <w:tcBorders>
              <w:top w:val="single" w:sz="6" w:space="0" w:color="000000"/>
              <w:left w:val="single" w:sz="6" w:space="0" w:color="auto"/>
              <w:bottom w:val="single" w:sz="6" w:space="0" w:color="000000"/>
              <w:right w:val="single" w:sz="6" w:space="0" w:color="000000"/>
            </w:tcBorders>
            <w:shd w:val="clear" w:color="auto" w:fill="D0CECE" w:themeFill="background2" w:themeFillShade="E6"/>
          </w:tcPr>
          <w:p w14:paraId="2ABB61FA" w14:textId="053B0EA6" w:rsidR="006F5F37" w:rsidRPr="000368F2" w:rsidRDefault="00D53AA8" w:rsidP="00024A8C">
            <w:pPr>
              <w:keepNext/>
              <w:keepLines/>
              <w:jc w:val="center"/>
              <w:rPr>
                <w:rFonts w:ascii="Calibri" w:hAnsi="Calibri"/>
                <w:i/>
                <w:iCs/>
                <w:noProof/>
              </w:rPr>
            </w:pPr>
            <w:r>
              <w:rPr>
                <w:rFonts w:ascii="Calibri" w:hAnsi="Calibri"/>
                <w:noProof/>
                <w:szCs w:val="24"/>
              </w:rPr>
              <w:br w:type="page"/>
            </w:r>
            <w:r w:rsidR="006F5F37" w:rsidRPr="000368F2">
              <w:rPr>
                <w:rFonts w:ascii="Calibri" w:hAnsi="Calibri"/>
                <w:i/>
                <w:iCs/>
                <w:noProof/>
              </w:rPr>
              <w:t>Nature de la prestation</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71AA718F"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HT</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32D36E91"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TVA</w:t>
            </w:r>
          </w:p>
        </w:tc>
        <w:tc>
          <w:tcPr>
            <w:tcW w:w="1985" w:type="dxa"/>
            <w:tcBorders>
              <w:top w:val="single" w:sz="6" w:space="0" w:color="000000"/>
              <w:left w:val="single" w:sz="6" w:space="0" w:color="000000"/>
              <w:bottom w:val="single" w:sz="6" w:space="0" w:color="000000"/>
              <w:right w:val="single" w:sz="6" w:space="0" w:color="auto"/>
            </w:tcBorders>
            <w:shd w:val="clear" w:color="auto" w:fill="D0CECE" w:themeFill="background2" w:themeFillShade="E6"/>
          </w:tcPr>
          <w:p w14:paraId="74456EA3"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TTC</w:t>
            </w:r>
          </w:p>
        </w:tc>
      </w:tr>
      <w:tr w:rsidR="006F5F37" w:rsidRPr="000368F2" w14:paraId="60DA2449" w14:textId="77777777" w:rsidTr="00024A8C">
        <w:trPr>
          <w:cantSplit/>
          <w:jc w:val="center"/>
        </w:trPr>
        <w:tc>
          <w:tcPr>
            <w:tcW w:w="3187" w:type="dxa"/>
            <w:tcBorders>
              <w:top w:val="single" w:sz="6" w:space="0" w:color="000000"/>
              <w:left w:val="single" w:sz="6" w:space="0" w:color="auto"/>
              <w:right w:val="single" w:sz="6" w:space="0" w:color="000000"/>
            </w:tcBorders>
          </w:tcPr>
          <w:p w14:paraId="25DBE357" w14:textId="25C683A2"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7FAD447D" w14:textId="6C54515D"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35295EFB" w14:textId="2C0C7A8F"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auto"/>
            </w:tcBorders>
          </w:tcPr>
          <w:p w14:paraId="0F2D887F" w14:textId="5C8E4881" w:rsidR="006F5F37" w:rsidRPr="000368F2" w:rsidRDefault="006F5F37" w:rsidP="00024A8C">
            <w:pPr>
              <w:spacing w:before="80"/>
              <w:rPr>
                <w:rFonts w:ascii="Calibri" w:hAnsi="Calibri"/>
                <w:noProof/>
              </w:rPr>
            </w:pPr>
          </w:p>
        </w:tc>
      </w:tr>
      <w:tr w:rsidR="006F5F37" w:rsidRPr="000368F2" w14:paraId="56C77374" w14:textId="77777777" w:rsidTr="00024A8C">
        <w:trPr>
          <w:cantSplit/>
          <w:jc w:val="center"/>
        </w:trPr>
        <w:tc>
          <w:tcPr>
            <w:tcW w:w="3187" w:type="dxa"/>
            <w:tcBorders>
              <w:left w:val="single" w:sz="6" w:space="0" w:color="auto"/>
              <w:right w:val="single" w:sz="6" w:space="0" w:color="000000"/>
            </w:tcBorders>
          </w:tcPr>
          <w:p w14:paraId="2BAEEE8B" w14:textId="4BB4A615"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1022528" w14:textId="79C23F8A"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A58677D" w14:textId="75C6894D" w:rsidR="006F5F37" w:rsidRPr="000368F2" w:rsidRDefault="006F5F37" w:rsidP="00024A8C">
            <w:pPr>
              <w:keepLines/>
              <w:rPr>
                <w:rFonts w:ascii="Calibri" w:hAnsi="Calibri"/>
                <w:noProof/>
              </w:rPr>
            </w:pPr>
          </w:p>
        </w:tc>
        <w:tc>
          <w:tcPr>
            <w:tcW w:w="1985" w:type="dxa"/>
            <w:tcBorders>
              <w:left w:val="single" w:sz="6" w:space="0" w:color="000000"/>
              <w:right w:val="single" w:sz="6" w:space="0" w:color="auto"/>
            </w:tcBorders>
          </w:tcPr>
          <w:p w14:paraId="2C871F45" w14:textId="59806EAE" w:rsidR="006F5F37" w:rsidRPr="000368F2" w:rsidRDefault="006F5F37" w:rsidP="00024A8C">
            <w:pPr>
              <w:keepLines/>
              <w:rPr>
                <w:rFonts w:ascii="Calibri" w:hAnsi="Calibri"/>
                <w:noProof/>
              </w:rPr>
            </w:pPr>
          </w:p>
        </w:tc>
      </w:tr>
    </w:tbl>
    <w:p w14:paraId="2AF904F2" w14:textId="5DC80AB1" w:rsidR="006F5F37" w:rsidRDefault="006F5F37" w:rsidP="002E5C60">
      <w:pPr>
        <w:keepLines/>
        <w:tabs>
          <w:tab w:val="left" w:pos="284"/>
          <w:tab w:val="left" w:pos="567"/>
          <w:tab w:val="left" w:pos="851"/>
        </w:tabs>
        <w:jc w:val="both"/>
        <w:rPr>
          <w:rFonts w:ascii="Calibri" w:hAnsi="Calibri"/>
          <w:noProof/>
          <w:szCs w:val="24"/>
        </w:rPr>
      </w:pPr>
      <w:r w:rsidRPr="000368F2">
        <w:rPr>
          <w:rFonts w:ascii="Calibri" w:hAnsi="Calibri"/>
          <w:noProof/>
          <w:szCs w:val="24"/>
        </w:rPr>
        <w:t>Le montant maximal de la créance que je pourrai (nous pourrons) présenter en nantissement ou céder est ainsi de .......................................... € H.T.  soit en lettres</w:t>
      </w:r>
      <w:r w:rsidR="002E5C60">
        <w:rPr>
          <w:rFonts w:ascii="Calibri" w:hAnsi="Calibri"/>
          <w:noProof/>
          <w:szCs w:val="24"/>
        </w:rPr>
        <w:t xml:space="preserve"> : </w:t>
      </w:r>
    </w:p>
    <w:p w14:paraId="1F9248F0" w14:textId="69D8284E" w:rsidR="006F5F37"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5" w:name="_Toc153336867"/>
      <w:r w:rsidRPr="000368F2">
        <w:rPr>
          <w:rFonts w:ascii="Calibri" w:hAnsi="Calibri" w:cs="Calibri"/>
          <w:bCs/>
          <w:color w:val="FFFFFF"/>
          <w:sz w:val="28"/>
          <w:szCs w:val="28"/>
        </w:rPr>
        <w:t>Règlement des prestations</w:t>
      </w:r>
      <w:bookmarkEnd w:id="5"/>
    </w:p>
    <w:p w14:paraId="5DD46335" w14:textId="42C3E514" w:rsidR="006F5F37" w:rsidRDefault="00364BAF" w:rsidP="006F5F37">
      <w:pPr>
        <w:pStyle w:val="Titre2"/>
        <w:rPr>
          <w:b/>
          <w:bCs/>
          <w:color w:val="0892AF"/>
        </w:rPr>
      </w:pPr>
      <w:bookmarkStart w:id="6" w:name="_Toc153336868"/>
      <w:r>
        <w:rPr>
          <w:b/>
          <w:bCs/>
          <w:color w:val="0892AF"/>
        </w:rPr>
        <w:t>6</w:t>
      </w:r>
      <w:r w:rsidR="006F5F37" w:rsidRPr="006F5F37">
        <w:rPr>
          <w:b/>
          <w:bCs/>
          <w:color w:val="0892AF"/>
        </w:rPr>
        <w:t>.1 Avance</w:t>
      </w:r>
      <w:bookmarkEnd w:id="6"/>
      <w:r w:rsidR="006F5F37" w:rsidRPr="006F5F37">
        <w:rPr>
          <w:b/>
          <w:bCs/>
          <w:color w:val="0892AF"/>
        </w:rPr>
        <w:t xml:space="preserve"> </w:t>
      </w:r>
    </w:p>
    <w:p w14:paraId="37EEDF8A" w14:textId="5107ED88" w:rsidR="006F5F37" w:rsidRDefault="006F5F37" w:rsidP="002E5C60">
      <w:pPr>
        <w:spacing w:after="0" w:line="240" w:lineRule="auto"/>
        <w:jc w:val="both"/>
        <w:rPr>
          <w:rFonts w:ascii="Calibri" w:hAnsi="Calibri"/>
          <w:szCs w:val="24"/>
        </w:rPr>
      </w:pPr>
      <w:r w:rsidRPr="000368F2">
        <w:rPr>
          <w:rFonts w:ascii="Calibri" w:hAnsi="Calibri"/>
          <w:szCs w:val="24"/>
        </w:rPr>
        <w:t>Conformément aux dispositions du CCAP, le titulaire déclare :</w:t>
      </w:r>
    </w:p>
    <w:p w14:paraId="2ED5785D" w14:textId="77777777" w:rsidR="00090ADD" w:rsidRDefault="00090ADD" w:rsidP="002E5C60">
      <w:pPr>
        <w:spacing w:after="0" w:line="240" w:lineRule="auto"/>
        <w:jc w:val="both"/>
        <w:rPr>
          <w:rFonts w:ascii="Calibri" w:hAnsi="Calibri"/>
          <w:szCs w:val="24"/>
        </w:rPr>
      </w:pPr>
    </w:p>
    <w:p w14:paraId="62029190" w14:textId="3364E539" w:rsidR="006F5F37" w:rsidRDefault="006F5F37" w:rsidP="002E5C60">
      <w:pPr>
        <w:spacing w:after="0" w:line="240" w:lineRule="auto"/>
        <w:jc w:val="both"/>
        <w:rPr>
          <w:rFonts w:ascii="Calibri" w:hAnsi="Calibri"/>
          <w:szCs w:val="24"/>
        </w:rPr>
      </w:pPr>
      <w:r w:rsidRPr="000368F2">
        <w:rPr>
          <w:rFonts w:ascii="Calibri" w:hAnsi="Calibri"/>
          <w:szCs w:val="24"/>
        </w:rPr>
        <w:fldChar w:fldCharType="begin">
          <w:ffData>
            <w:name w:val="CaseACocher4"/>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Accepter l’avance </w:t>
      </w:r>
    </w:p>
    <w:p w14:paraId="40BA958C" w14:textId="77777777" w:rsidR="006F5F37" w:rsidRPr="000368F2" w:rsidRDefault="006F5F37" w:rsidP="002E5C60">
      <w:pPr>
        <w:spacing w:after="0" w:line="240" w:lineRule="auto"/>
        <w:jc w:val="both"/>
        <w:rPr>
          <w:rFonts w:ascii="Calibri" w:hAnsi="Calibri"/>
          <w:b/>
          <w:szCs w:val="24"/>
        </w:rPr>
      </w:pPr>
    </w:p>
    <w:p w14:paraId="10D09AC6" w14:textId="77777777" w:rsidR="006F5F37" w:rsidRDefault="006F5F37" w:rsidP="002E5C60">
      <w:pPr>
        <w:spacing w:after="0" w:line="240" w:lineRule="auto"/>
        <w:jc w:val="both"/>
        <w:rPr>
          <w:rFonts w:ascii="Calibri" w:hAnsi="Calibri"/>
          <w:b/>
          <w:szCs w:val="24"/>
        </w:rPr>
      </w:pPr>
      <w:r w:rsidRPr="000368F2">
        <w:rPr>
          <w:rFonts w:ascii="Calibri" w:hAnsi="Calibri"/>
          <w:szCs w:val="24"/>
        </w:rPr>
        <w:fldChar w:fldCharType="begin">
          <w:ffData>
            <w:name w:val="CaseACocher5"/>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Refuser l’avance.</w:t>
      </w:r>
    </w:p>
    <w:p w14:paraId="1F68E5C2" w14:textId="2F22DFAE" w:rsidR="006F5F37" w:rsidRDefault="006F5F37" w:rsidP="002E5C60">
      <w:pPr>
        <w:jc w:val="both"/>
        <w:rPr>
          <w:rFonts w:ascii="Calibri" w:hAnsi="Calibri"/>
          <w:szCs w:val="24"/>
        </w:rPr>
      </w:pPr>
      <w:r w:rsidRPr="000368F2">
        <w:rPr>
          <w:rFonts w:ascii="Calibri" w:hAnsi="Calibri"/>
          <w:szCs w:val="24"/>
          <w:u w:val="single"/>
        </w:rPr>
        <w:t>NB</w:t>
      </w:r>
      <w:r w:rsidRPr="000368F2">
        <w:rPr>
          <w:rFonts w:ascii="Calibri" w:hAnsi="Calibri"/>
          <w:szCs w:val="24"/>
        </w:rPr>
        <w:t> : Si aucune case n’est cochée, ou si les deux cases sont cochées, le pouvoir adjudicateur considérera que l’entreprise renonce au bénéfice de l’avance</w:t>
      </w:r>
    </w:p>
    <w:p w14:paraId="253BFB75" w14:textId="32416FF6" w:rsidR="006F5F37" w:rsidRDefault="00364BAF" w:rsidP="006F5F37">
      <w:pPr>
        <w:pStyle w:val="Titre2"/>
        <w:rPr>
          <w:b/>
          <w:bCs/>
          <w:color w:val="0892AF"/>
        </w:rPr>
      </w:pPr>
      <w:bookmarkStart w:id="7" w:name="_Toc153336871"/>
      <w:r>
        <w:rPr>
          <w:b/>
          <w:bCs/>
          <w:color w:val="0892AF"/>
        </w:rPr>
        <w:t>6</w:t>
      </w:r>
      <w:r w:rsidR="002E5C60" w:rsidRPr="006F5F37">
        <w:rPr>
          <w:b/>
          <w:bCs/>
          <w:color w:val="0892AF"/>
        </w:rPr>
        <w:t xml:space="preserve">.2 </w:t>
      </w:r>
      <w:r w:rsidR="002E5C60">
        <w:rPr>
          <w:b/>
          <w:bCs/>
          <w:color w:val="0892AF"/>
        </w:rPr>
        <w:t>Mode</w:t>
      </w:r>
      <w:r w:rsidR="006F5F37" w:rsidRPr="006F5F37">
        <w:rPr>
          <w:b/>
          <w:bCs/>
          <w:color w:val="0892AF"/>
        </w:rPr>
        <w:t xml:space="preserve"> de règlement</w:t>
      </w:r>
      <w:bookmarkEnd w:id="7"/>
      <w:r w:rsidR="006F5F37" w:rsidRPr="006F5F37">
        <w:rPr>
          <w:b/>
          <w:bCs/>
          <w:color w:val="0892AF"/>
        </w:rPr>
        <w:t xml:space="preserve"> </w:t>
      </w:r>
    </w:p>
    <w:p w14:paraId="092A794B" w14:textId="77777777" w:rsidR="006F5F37" w:rsidRPr="000368F2" w:rsidRDefault="006F5F37" w:rsidP="002E5C60">
      <w:pPr>
        <w:spacing w:before="120"/>
        <w:ind w:right="-1"/>
        <w:jc w:val="both"/>
        <w:rPr>
          <w:rFonts w:ascii="Calibri" w:hAnsi="Calibri"/>
          <w:color w:val="000000"/>
        </w:rPr>
      </w:pPr>
      <w:r w:rsidRPr="000368F2">
        <w:rPr>
          <w:rFonts w:ascii="Calibri" w:hAnsi="Calibri"/>
          <w:color w:val="000000"/>
        </w:rPr>
        <w:t>Par mandat administratif, le CROUS se libérera des sommes dues au titre du présent marché en faisant porter leur montant par virement :</w:t>
      </w:r>
    </w:p>
    <w:p w14:paraId="57EBDC10" w14:textId="77777777" w:rsidR="006F5F37" w:rsidRPr="000368F2" w:rsidRDefault="006F5F37" w:rsidP="006F5F37">
      <w:pPr>
        <w:spacing w:before="120"/>
        <w:ind w:right="-1"/>
        <w:rPr>
          <w:rFonts w:ascii="Calibri" w:hAnsi="Calibri"/>
          <w:b/>
          <w:color w:val="000000"/>
          <w:szCs w:val="24"/>
        </w:rPr>
      </w:pPr>
      <w:r w:rsidRPr="000368F2">
        <w:rPr>
          <w:rFonts w:ascii="Calibri" w:hAnsi="Calibri"/>
          <w:b/>
          <w:color w:val="000000"/>
          <w:szCs w:val="24"/>
          <w:u w:val="single"/>
        </w:rPr>
        <w:t>Si le candidat se présente seul</w:t>
      </w:r>
      <w:r w:rsidRPr="000368F2">
        <w:rPr>
          <w:rFonts w:ascii="Calibri" w:hAnsi="Calibri"/>
          <w:b/>
          <w:color w:val="000000"/>
          <w:szCs w:val="24"/>
        </w:rPr>
        <w:t xml:space="preserve"> : sur le compte ouvert au nom du titulaire</w:t>
      </w:r>
    </w:p>
    <w:p w14:paraId="03E15219" w14:textId="61DD932B"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Nom de l’établissement bancaire :</w:t>
      </w:r>
    </w:p>
    <w:p w14:paraId="74C5C841" w14:textId="1565C708"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Numéro de compte :</w:t>
      </w:r>
    </w:p>
    <w:p w14:paraId="62A06D4E" w14:textId="77777777" w:rsidR="006F5F37" w:rsidRPr="002E5C60" w:rsidRDefault="006F5F37" w:rsidP="002E5C60">
      <w:pPr>
        <w:pStyle w:val="fcasegauche"/>
        <w:tabs>
          <w:tab w:val="left" w:pos="426"/>
        </w:tabs>
        <w:spacing w:after="0" w:line="120" w:lineRule="auto"/>
        <w:ind w:left="0" w:firstLine="0"/>
        <w:rPr>
          <w:rFonts w:ascii="Calibri" w:hAnsi="Calibri"/>
          <w:sz w:val="10"/>
          <w:szCs w:val="10"/>
        </w:rPr>
      </w:pPr>
    </w:p>
    <w:p w14:paraId="0FD237F5" w14:textId="77777777" w:rsidR="002E5C60" w:rsidRP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506307E8" w14:textId="77777777" w:rsidR="006F5F37" w:rsidRPr="000368F2" w:rsidRDefault="006F5F37" w:rsidP="006F5F37">
      <w:pPr>
        <w:spacing w:before="120"/>
        <w:ind w:right="-1"/>
        <w:rPr>
          <w:rFonts w:ascii="Calibri" w:hAnsi="Calibri"/>
          <w:sz w:val="4"/>
          <w:szCs w:val="4"/>
        </w:rPr>
      </w:pPr>
    </w:p>
    <w:p w14:paraId="02333EDB" w14:textId="77777777" w:rsidR="006F5F37" w:rsidRPr="000368F2" w:rsidRDefault="006F5F37" w:rsidP="006F5F37">
      <w:pPr>
        <w:spacing w:before="120"/>
        <w:ind w:right="408"/>
        <w:rPr>
          <w:rFonts w:ascii="Calibri" w:hAnsi="Calibri"/>
          <w:b/>
          <w:color w:val="000000"/>
          <w:szCs w:val="24"/>
          <w:u w:val="single"/>
        </w:rPr>
      </w:pPr>
      <w:r w:rsidRPr="000368F2">
        <w:rPr>
          <w:rFonts w:ascii="Calibri" w:hAnsi="Calibri"/>
          <w:b/>
          <w:color w:val="000000"/>
          <w:szCs w:val="24"/>
          <w:u w:val="single"/>
        </w:rPr>
        <w:t xml:space="preserve">En cas de groupement </w:t>
      </w:r>
    </w:p>
    <w:p w14:paraId="02FEF66F" w14:textId="77777777" w:rsidR="006F5F37" w:rsidRPr="000368F2" w:rsidRDefault="006F5F37" w:rsidP="002E5C60">
      <w:pPr>
        <w:spacing w:before="120"/>
        <w:jc w:val="both"/>
        <w:rPr>
          <w:rFonts w:ascii="Calibri" w:hAnsi="Calibri"/>
          <w:color w:val="000000"/>
          <w:szCs w:val="24"/>
        </w:rPr>
      </w:pPr>
      <w:r w:rsidRPr="000368F2">
        <w:rPr>
          <w:rFonts w:ascii="Calibri" w:hAnsi="Calibri"/>
          <w:color w:val="000000"/>
          <w:szCs w:val="24"/>
        </w:rPr>
        <w:t xml:space="preserve">Joindre l’annexe « répartition des prestations par nature du groupement » précisant la nature des prestations du marché revenant à chacun, dûment complétée. </w:t>
      </w:r>
    </w:p>
    <w:p w14:paraId="7E81A158" w14:textId="77777777" w:rsidR="006F5F37" w:rsidRPr="000368F2" w:rsidRDefault="006F5F37" w:rsidP="002E5C60">
      <w:pPr>
        <w:spacing w:before="120"/>
        <w:ind w:left="708"/>
        <w:jc w:val="both"/>
        <w:rPr>
          <w:rFonts w:ascii="Calibri" w:hAnsi="Calibri"/>
          <w:color w:val="000000"/>
        </w:rPr>
      </w:pPr>
      <w:r w:rsidRPr="000368F2">
        <w:rPr>
          <w:rFonts w:ascii="Calibri" w:hAnsi="Calibri"/>
          <w:b/>
          <w:color w:val="000000"/>
          <w:szCs w:val="24"/>
        </w:rPr>
        <w:t>1) sur le compte de chacun des cotraitants si les prestations sont individualisées</w:t>
      </w:r>
      <w:r w:rsidRPr="000368F2">
        <w:rPr>
          <w:rFonts w:ascii="Calibri" w:hAnsi="Calibri"/>
          <w:color w:val="000000"/>
          <w:szCs w:val="24"/>
        </w:rPr>
        <w:t xml:space="preserve">, </w:t>
      </w:r>
      <w:r w:rsidRPr="000368F2">
        <w:rPr>
          <w:rFonts w:ascii="Calibri" w:hAnsi="Calibri"/>
        </w:rPr>
        <w:t>chacun fournissant un RIP ou RIB</w:t>
      </w:r>
    </w:p>
    <w:p w14:paraId="4E17AEBE" w14:textId="77777777" w:rsidR="006F5F37" w:rsidRPr="000368F2" w:rsidRDefault="006F5F37" w:rsidP="002E5C60">
      <w:pPr>
        <w:spacing w:before="120" w:line="120" w:lineRule="auto"/>
        <w:jc w:val="both"/>
        <w:rPr>
          <w:rFonts w:ascii="Calibri" w:hAnsi="Calibri"/>
          <w:color w:val="000000"/>
          <w:sz w:val="4"/>
          <w:szCs w:val="4"/>
        </w:rPr>
      </w:pPr>
    </w:p>
    <w:p w14:paraId="7D979FF0" w14:textId="77777777" w:rsidR="006F5F37" w:rsidRPr="000368F2" w:rsidRDefault="006F5F37" w:rsidP="002E5C60">
      <w:pPr>
        <w:spacing w:before="120"/>
        <w:ind w:firstLine="708"/>
        <w:jc w:val="both"/>
        <w:rPr>
          <w:rFonts w:ascii="Calibri" w:hAnsi="Calibri"/>
          <w:b/>
          <w:color w:val="000000"/>
          <w:szCs w:val="24"/>
        </w:rPr>
      </w:pPr>
      <w:r w:rsidRPr="000368F2">
        <w:rPr>
          <w:rFonts w:ascii="Calibri" w:hAnsi="Calibri"/>
          <w:b/>
          <w:color w:val="000000"/>
          <w:szCs w:val="24"/>
        </w:rPr>
        <w:t>2) sur le compte unique du groupement si les prestations ne sont pas individualisées</w:t>
      </w:r>
    </w:p>
    <w:p w14:paraId="6C7491DD" w14:textId="63E60047"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Nom de l’établissement bancaire :</w:t>
      </w:r>
    </w:p>
    <w:p w14:paraId="4F0CCE1C"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394BE7B5" w14:textId="77777777" w:rsidR="006F5F37" w:rsidRPr="002E5C60" w:rsidRDefault="006F5F37" w:rsidP="002E5C60">
      <w:pPr>
        <w:pStyle w:val="fcasegauche"/>
        <w:tabs>
          <w:tab w:val="left" w:pos="426"/>
        </w:tabs>
        <w:spacing w:after="0" w:line="120" w:lineRule="auto"/>
        <w:ind w:left="142" w:firstLine="0"/>
        <w:rPr>
          <w:rFonts w:ascii="Calibri" w:hAnsi="Calibri"/>
          <w:sz w:val="4"/>
          <w:szCs w:val="4"/>
        </w:rPr>
      </w:pPr>
    </w:p>
    <w:p w14:paraId="3004D4EF"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4469A7EB" w14:textId="1BAAD7D8"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Numéro de compte :</w:t>
      </w:r>
    </w:p>
    <w:p w14:paraId="245BCD12" w14:textId="77777777" w:rsidR="006F5F37" w:rsidRPr="000368F2" w:rsidRDefault="006F5F37" w:rsidP="002E5C60">
      <w:pPr>
        <w:pStyle w:val="fcasegauche"/>
        <w:tabs>
          <w:tab w:val="left" w:pos="426"/>
        </w:tabs>
        <w:spacing w:after="0" w:line="120" w:lineRule="auto"/>
        <w:ind w:left="0" w:firstLine="0"/>
        <w:rPr>
          <w:rFonts w:ascii="Calibri" w:hAnsi="Calibri"/>
          <w:sz w:val="24"/>
          <w:szCs w:val="24"/>
        </w:rPr>
      </w:pPr>
    </w:p>
    <w:p w14:paraId="714A2FF4" w14:textId="77777777" w:rsidR="00E81116" w:rsidRDefault="002E5C60" w:rsidP="002E5C60">
      <w:pPr>
        <w:keepLines/>
        <w:tabs>
          <w:tab w:val="left" w:pos="284"/>
          <w:tab w:val="left" w:pos="567"/>
          <w:tab w:val="left" w:pos="851"/>
        </w:tabs>
        <w:spacing w:after="0" w:line="240" w:lineRule="auto"/>
        <w:jc w:val="both"/>
        <w:rPr>
          <w:rFonts w:ascii="Calibri" w:hAnsi="Calibri"/>
          <w:noProof/>
          <w:szCs w:val="24"/>
        </w:rPr>
      </w:pPr>
      <w:r w:rsidRPr="002E5C60">
        <w:rPr>
          <w:rFonts w:ascii="Calibri" w:hAnsi="Calibri"/>
          <w:i/>
          <w:iCs/>
        </w:rPr>
        <w:t>Et dont il fournit le RIP ou RIB</w:t>
      </w:r>
    </w:p>
    <w:p w14:paraId="461EA079" w14:textId="77777777" w:rsidR="00E81116" w:rsidRDefault="00E81116" w:rsidP="002E5C60">
      <w:pPr>
        <w:keepLines/>
        <w:tabs>
          <w:tab w:val="left" w:pos="284"/>
          <w:tab w:val="left" w:pos="567"/>
          <w:tab w:val="left" w:pos="851"/>
        </w:tabs>
        <w:spacing w:after="0" w:line="240" w:lineRule="auto"/>
        <w:jc w:val="both"/>
        <w:rPr>
          <w:rFonts w:ascii="Calibri" w:hAnsi="Calibri"/>
          <w:noProof/>
          <w:szCs w:val="24"/>
        </w:rPr>
      </w:pPr>
    </w:p>
    <w:p w14:paraId="29C1EDF2" w14:textId="16A6CC22" w:rsidR="00E81116" w:rsidRDefault="00E81116">
      <w:pPr>
        <w:rPr>
          <w:rFonts w:ascii="Calibri" w:hAnsi="Calibri"/>
          <w:i/>
          <w:iCs/>
        </w:rPr>
      </w:pPr>
      <w:r>
        <w:rPr>
          <w:rFonts w:ascii="Calibri" w:hAnsi="Calibri"/>
          <w:i/>
          <w:iCs/>
        </w:rPr>
        <w:br w:type="page"/>
      </w:r>
    </w:p>
    <w:p w14:paraId="17F1E97A" w14:textId="77777777" w:rsidR="002E5C60" w:rsidRDefault="002E5C60" w:rsidP="002E5C60">
      <w:pPr>
        <w:spacing w:before="120"/>
        <w:ind w:right="-1"/>
        <w:jc w:val="both"/>
        <w:rPr>
          <w:rFonts w:ascii="Calibri" w:hAnsi="Calibri"/>
          <w:i/>
          <w:iCs/>
        </w:rPr>
      </w:pPr>
    </w:p>
    <w:p w14:paraId="490A44F9" w14:textId="77777777" w:rsidR="006F5F37" w:rsidRPr="000368F2"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8" w:name="_Toc520194208"/>
      <w:bookmarkStart w:id="9" w:name="_Toc153336873"/>
      <w:r w:rsidRPr="000368F2">
        <w:rPr>
          <w:rFonts w:ascii="Calibri" w:hAnsi="Calibri" w:cs="Calibri"/>
          <w:bCs/>
          <w:color w:val="FFFFFF"/>
          <w:sz w:val="28"/>
          <w:szCs w:val="28"/>
        </w:rPr>
        <w:t xml:space="preserve">Délais </w:t>
      </w:r>
      <w:bookmarkEnd w:id="8"/>
      <w:r w:rsidRPr="000368F2">
        <w:rPr>
          <w:rFonts w:ascii="Calibri" w:hAnsi="Calibri" w:cs="Calibri"/>
          <w:bCs/>
          <w:color w:val="FFFFFF"/>
          <w:sz w:val="28"/>
          <w:szCs w:val="28"/>
        </w:rPr>
        <w:t>d’exécutio</w:t>
      </w:r>
      <w:bookmarkEnd w:id="9"/>
      <w:r w:rsidRPr="000368F2">
        <w:rPr>
          <w:rFonts w:ascii="Calibri" w:hAnsi="Calibri" w:cs="Calibri"/>
          <w:bCs/>
          <w:color w:val="FFFFFF"/>
          <w:sz w:val="28"/>
          <w:szCs w:val="28"/>
        </w:rPr>
        <w:t>n</w:t>
      </w:r>
    </w:p>
    <w:p w14:paraId="7336DE33" w14:textId="77777777" w:rsidR="007D41A3" w:rsidRDefault="007D41A3" w:rsidP="007D41A3">
      <w:pPr>
        <w:jc w:val="both"/>
        <w:rPr>
          <w:rFonts w:ascii="Calibri" w:hAnsi="Calibri" w:cs="Calibri"/>
          <w:sz w:val="24"/>
          <w:szCs w:val="24"/>
        </w:rPr>
      </w:pPr>
    </w:p>
    <w:p w14:paraId="33D31997" w14:textId="77777777" w:rsidR="00477F42" w:rsidRPr="00477F42" w:rsidRDefault="00477F42" w:rsidP="00477F42">
      <w:pPr>
        <w:jc w:val="both"/>
        <w:rPr>
          <w:sz w:val="24"/>
          <w:szCs w:val="24"/>
        </w:rPr>
      </w:pPr>
      <w:r w:rsidRPr="00477F42">
        <w:rPr>
          <w:sz w:val="24"/>
          <w:szCs w:val="24"/>
        </w:rPr>
        <w:t xml:space="preserve">Les travaux devront se dérouler du 6 Juin 2025 au 28 Aout 2025 conformément au planning communiqué par le maitre d’œuvre. </w:t>
      </w:r>
    </w:p>
    <w:p w14:paraId="0924A625" w14:textId="77777777" w:rsidR="00610E82" w:rsidRPr="00610E82" w:rsidRDefault="00610E82" w:rsidP="00610E82">
      <w:pPr>
        <w:jc w:val="both"/>
        <w:rPr>
          <w:sz w:val="24"/>
          <w:szCs w:val="24"/>
        </w:rPr>
      </w:pPr>
    </w:p>
    <w:p w14:paraId="5E06A21F" w14:textId="77777777" w:rsidR="00610E82" w:rsidRPr="00610E82" w:rsidRDefault="00610E82" w:rsidP="00610E82">
      <w:pPr>
        <w:jc w:val="both"/>
        <w:rPr>
          <w:i/>
          <w:iCs/>
          <w:sz w:val="24"/>
          <w:szCs w:val="24"/>
        </w:rPr>
      </w:pPr>
      <w:bookmarkStart w:id="10" w:name="_Hlk191890335"/>
      <w:r w:rsidRPr="00610E82">
        <w:rPr>
          <w:i/>
          <w:iCs/>
          <w:sz w:val="24"/>
          <w:szCs w:val="24"/>
        </w:rPr>
        <w:t xml:space="preserve">La plage pour la réalisation de travaux, se fera du lundi au vendredi de 7h30 à 17h.  L’entreprise aura la responsabilité des lieux et sera chargée de fermer et d’ouvrir le restaurant universitaire quand celle-ci effectuera les travaux. </w:t>
      </w:r>
    </w:p>
    <w:p w14:paraId="3F866072" w14:textId="77777777" w:rsidR="00610E82" w:rsidRPr="00610E82" w:rsidRDefault="00610E82" w:rsidP="00610E82">
      <w:pPr>
        <w:jc w:val="both"/>
        <w:rPr>
          <w:i/>
          <w:iCs/>
          <w:sz w:val="24"/>
          <w:szCs w:val="24"/>
        </w:rPr>
      </w:pPr>
      <w:r w:rsidRPr="00610E82">
        <w:rPr>
          <w:i/>
          <w:iCs/>
          <w:sz w:val="24"/>
          <w:szCs w:val="24"/>
        </w:rPr>
        <w:t xml:space="preserve"> </w:t>
      </w:r>
    </w:p>
    <w:bookmarkEnd w:id="10"/>
    <w:p w14:paraId="212EBF72" w14:textId="77777777" w:rsidR="00610E82" w:rsidRPr="00610E82" w:rsidRDefault="00610E82" w:rsidP="00610E82">
      <w:pPr>
        <w:jc w:val="both"/>
        <w:rPr>
          <w:sz w:val="24"/>
          <w:szCs w:val="24"/>
        </w:rPr>
      </w:pPr>
      <w:r w:rsidRPr="00610E82">
        <w:rPr>
          <w:sz w:val="24"/>
          <w:szCs w:val="24"/>
        </w:rPr>
        <w:t xml:space="preserve">La période de préparation débute à la notification du marché. </w:t>
      </w:r>
    </w:p>
    <w:p w14:paraId="19733D93" w14:textId="77777777" w:rsidR="00610E82" w:rsidRPr="00610E82" w:rsidRDefault="00610E82" w:rsidP="00610E82">
      <w:pPr>
        <w:jc w:val="both"/>
        <w:rPr>
          <w:sz w:val="24"/>
          <w:szCs w:val="24"/>
        </w:rPr>
      </w:pPr>
      <w:r w:rsidRPr="00610E82">
        <w:rPr>
          <w:sz w:val="24"/>
          <w:szCs w:val="24"/>
        </w:rPr>
        <w:t>Les travaux débuteront à la date figurant sur l’ordre de service de démarrage des travaux.</w:t>
      </w:r>
    </w:p>
    <w:p w14:paraId="5626097F" w14:textId="77777777" w:rsidR="00610E82" w:rsidRDefault="00610E82" w:rsidP="007D41A3">
      <w:pPr>
        <w:jc w:val="both"/>
        <w:rPr>
          <w:sz w:val="24"/>
          <w:szCs w:val="24"/>
        </w:rPr>
      </w:pPr>
    </w:p>
    <w:p w14:paraId="1326DF7F" w14:textId="0060F2E7" w:rsidR="006F5F37" w:rsidRPr="001E07DA" w:rsidRDefault="006F5F37" w:rsidP="001E07DA">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sidRPr="001E07DA">
        <w:rPr>
          <w:rFonts w:ascii="Calibri" w:hAnsi="Calibri" w:cs="Calibri"/>
          <w:bCs/>
          <w:color w:val="FFFFFF"/>
          <w:sz w:val="28"/>
          <w:szCs w:val="28"/>
        </w:rPr>
        <w:t>CESSION DE CREANCES </w:t>
      </w:r>
    </w:p>
    <w:p w14:paraId="5558CBCD" w14:textId="0ADA8732" w:rsidR="006F5F37" w:rsidRPr="001E07DA" w:rsidRDefault="006F5F37" w:rsidP="002E5C60">
      <w:pPr>
        <w:tabs>
          <w:tab w:val="right" w:pos="4962"/>
        </w:tabs>
        <w:jc w:val="both"/>
        <w:rPr>
          <w:rFonts w:ascii="Calibri" w:hAnsi="Calibri"/>
          <w:sz w:val="24"/>
          <w:szCs w:val="24"/>
        </w:rPr>
      </w:pPr>
      <w:r w:rsidRPr="001E07DA">
        <w:rPr>
          <w:rFonts w:ascii="Calibri" w:hAnsi="Calibri"/>
          <w:color w:val="000000"/>
          <w:sz w:val="24"/>
          <w:szCs w:val="24"/>
        </w:rPr>
        <w:t xml:space="preserve">Le titulaire </w:t>
      </w:r>
      <w:r w:rsidRPr="001E07DA">
        <w:rPr>
          <w:rFonts w:ascii="Calibri" w:hAnsi="Calibri"/>
          <w:color w:val="000000"/>
          <w:sz w:val="24"/>
          <w:szCs w:val="24"/>
        </w:rPr>
        <w:tab/>
        <w:t>demande</w:t>
      </w:r>
      <w:r w:rsidRPr="001E07DA">
        <w:rPr>
          <w:rFonts w:ascii="Calibri" w:hAnsi="Calibri"/>
          <w:sz w:val="24"/>
          <w:szCs w:val="24"/>
        </w:rPr>
        <w:t xml:space="preserve"> la mention d’exemplaire unique lors de la notification du marché.</w:t>
      </w:r>
    </w:p>
    <w:p w14:paraId="4A8F47F2" w14:textId="0AABCF4E" w:rsidR="006F5F37" w:rsidRPr="001E07DA" w:rsidRDefault="002E5C60" w:rsidP="002E5C60">
      <w:pPr>
        <w:tabs>
          <w:tab w:val="right" w:pos="4962"/>
        </w:tabs>
        <w:ind w:left="426"/>
        <w:jc w:val="both"/>
        <w:rPr>
          <w:rFonts w:ascii="Calibri" w:hAnsi="Calibri"/>
          <w:b/>
          <w:color w:val="000000"/>
          <w:sz w:val="24"/>
          <w:szCs w:val="24"/>
        </w:rPr>
      </w:pP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Oui                 </w:t>
      </w: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 Non</w:t>
      </w:r>
    </w:p>
    <w:p w14:paraId="38D38F1C" w14:textId="77777777" w:rsidR="006F5F37" w:rsidRDefault="006F5F37" w:rsidP="006F5F37">
      <w:pPr>
        <w:tabs>
          <w:tab w:val="right" w:pos="4962"/>
        </w:tabs>
        <w:ind w:left="426"/>
        <w:rPr>
          <w:rFonts w:ascii="Calibri" w:hAnsi="Calibri"/>
          <w:b/>
          <w:color w:val="000000"/>
          <w:sz w:val="24"/>
          <w:szCs w:val="24"/>
        </w:rPr>
      </w:pPr>
    </w:p>
    <w:p w14:paraId="7B26783D" w14:textId="59F94604" w:rsidR="00E75C94" w:rsidRPr="001E07DA" w:rsidRDefault="00E75C94" w:rsidP="00E75C94">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SIGNATURE</w:t>
      </w:r>
    </w:p>
    <w:p w14:paraId="624138A2" w14:textId="77777777" w:rsidR="00E75C94" w:rsidRPr="001E07DA" w:rsidRDefault="00E75C94" w:rsidP="006F5F37">
      <w:pPr>
        <w:tabs>
          <w:tab w:val="right" w:pos="4962"/>
        </w:tabs>
        <w:ind w:left="426"/>
        <w:rPr>
          <w:rFonts w:ascii="Calibri" w:hAnsi="Calibri"/>
          <w:b/>
          <w:color w:val="000000"/>
          <w:sz w:val="24"/>
          <w:szCs w:val="24"/>
        </w:rPr>
      </w:pPr>
    </w:p>
    <w:p w14:paraId="6B2D28D1" w14:textId="66FCA7C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 xml:space="preserve">Fait en un original à                   </w:t>
      </w:r>
      <w:r w:rsidR="009B4544" w:rsidRPr="001E07DA">
        <w:rPr>
          <w:rFonts w:ascii="Calibri" w:hAnsi="Calibri"/>
          <w:b/>
          <w:color w:val="000000"/>
          <w:sz w:val="24"/>
          <w:szCs w:val="24"/>
        </w:rPr>
        <w:t xml:space="preserve"> ,</w:t>
      </w:r>
      <w:r w:rsidRPr="001E07DA">
        <w:rPr>
          <w:rFonts w:ascii="Calibri" w:hAnsi="Calibri"/>
          <w:b/>
          <w:color w:val="000000"/>
          <w:sz w:val="24"/>
          <w:szCs w:val="24"/>
        </w:rPr>
        <w:t xml:space="preserve"> le         </w:t>
      </w:r>
    </w:p>
    <w:p w14:paraId="5E3250E9" w14:textId="7777777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Lu et approuvé</w:t>
      </w:r>
      <w:r w:rsidRPr="001E07DA">
        <w:rPr>
          <w:rFonts w:ascii="Calibri" w:hAnsi="Calibri"/>
          <w:i/>
          <w:color w:val="000000"/>
          <w:sz w:val="24"/>
          <w:szCs w:val="24"/>
        </w:rPr>
        <w:tab/>
      </w:r>
    </w:p>
    <w:p w14:paraId="4B56E57E" w14:textId="77777777" w:rsidR="006F5F37" w:rsidRPr="001E07DA" w:rsidRDefault="006F5F37" w:rsidP="00E05D51">
      <w:pPr>
        <w:tabs>
          <w:tab w:val="right" w:pos="4962"/>
        </w:tabs>
        <w:spacing w:after="0" w:line="240" w:lineRule="auto"/>
        <w:ind w:left="425"/>
        <w:rPr>
          <w:rFonts w:ascii="Calibri" w:hAnsi="Calibri"/>
          <w:b/>
          <w:color w:val="000000"/>
          <w:sz w:val="24"/>
          <w:szCs w:val="24"/>
        </w:rPr>
      </w:pPr>
      <w:r w:rsidRPr="001E07DA">
        <w:rPr>
          <w:rFonts w:ascii="Calibri" w:hAnsi="Calibri"/>
          <w:b/>
          <w:color w:val="000000"/>
          <w:sz w:val="24"/>
          <w:szCs w:val="24"/>
        </w:rPr>
        <w:t>Le Titulaire du marché</w:t>
      </w:r>
    </w:p>
    <w:p w14:paraId="5FAEED5C" w14:textId="77777777"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(Ou le mandataire du groupement dûment habilité</w:t>
      </w:r>
    </w:p>
    <w:p w14:paraId="77E2E5B0" w14:textId="56929B7B"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A défaut d’habilitation, signature des cotraitants)</w:t>
      </w:r>
    </w:p>
    <w:p w14:paraId="5FD4A4B1" w14:textId="77777777" w:rsidR="006F5F37" w:rsidRPr="001E07DA" w:rsidRDefault="006F5F37" w:rsidP="006F5F37">
      <w:pPr>
        <w:ind w:left="426"/>
        <w:rPr>
          <w:rFonts w:ascii="Calibri" w:hAnsi="Calibri"/>
          <w:sz w:val="24"/>
          <w:szCs w:val="24"/>
        </w:rPr>
      </w:pPr>
      <w:r w:rsidRPr="001E07DA">
        <w:rPr>
          <w:rFonts w:ascii="Calibri" w:hAnsi="Calibri"/>
          <w:sz w:val="24"/>
          <w:szCs w:val="24"/>
        </w:rPr>
        <w:t>(Signature et cachet de l’entreprise)</w:t>
      </w:r>
    </w:p>
    <w:p w14:paraId="72E2B249" w14:textId="3014D7B8" w:rsidR="006F5F37" w:rsidRDefault="006F5F37" w:rsidP="006F5F37">
      <w:pPr>
        <w:rPr>
          <w:rFonts w:ascii="Calibri" w:hAnsi="Calibri"/>
        </w:rPr>
      </w:pPr>
    </w:p>
    <w:p w14:paraId="2AA47C4C" w14:textId="034129E8" w:rsidR="001E07DA" w:rsidRDefault="001E07DA" w:rsidP="006F5F37">
      <w:pPr>
        <w:rPr>
          <w:rFonts w:ascii="Calibri" w:hAnsi="Calibri"/>
        </w:rPr>
      </w:pPr>
    </w:p>
    <w:p w14:paraId="59891CD8" w14:textId="77777777" w:rsidR="00E75C94" w:rsidRDefault="00E75C94" w:rsidP="006F5F37">
      <w:pPr>
        <w:rPr>
          <w:rFonts w:ascii="Calibri" w:hAnsi="Calibri"/>
        </w:rPr>
      </w:pPr>
    </w:p>
    <w:p w14:paraId="1A8243E0" w14:textId="77777777" w:rsidR="00E75C94" w:rsidRDefault="00E75C94" w:rsidP="006F5F37">
      <w:pPr>
        <w:rPr>
          <w:rFonts w:ascii="Calibri" w:hAnsi="Calibri"/>
        </w:rPr>
      </w:pPr>
    </w:p>
    <w:p w14:paraId="5313BD62" w14:textId="77777777" w:rsidR="00E75C94" w:rsidRDefault="00E75C94" w:rsidP="006F5F37">
      <w:pPr>
        <w:rPr>
          <w:rFonts w:ascii="Calibri" w:hAnsi="Calibri"/>
        </w:rPr>
      </w:pPr>
    </w:p>
    <w:p w14:paraId="35791C4D" w14:textId="77777777" w:rsidR="007D41A3" w:rsidRDefault="007D41A3" w:rsidP="006F5F37">
      <w:pPr>
        <w:rPr>
          <w:rFonts w:ascii="Calibri" w:hAnsi="Calibri"/>
        </w:rPr>
      </w:pPr>
    </w:p>
    <w:p w14:paraId="5AD077FE" w14:textId="77777777" w:rsidR="007D41A3" w:rsidRPr="000368F2" w:rsidRDefault="007D41A3" w:rsidP="006F5F37">
      <w:pPr>
        <w:rPr>
          <w:rFonts w:ascii="Calibri" w:hAnsi="Calibri"/>
        </w:rPr>
      </w:pPr>
    </w:p>
    <w:tbl>
      <w:tblPr>
        <w:tblpPr w:leftFromText="141" w:rightFromText="141" w:vertAnchor="text" w:horzAnchor="margin"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F5F37" w:rsidRPr="000368F2" w14:paraId="6FE2F5AA" w14:textId="77777777" w:rsidTr="00024A8C">
        <w:tc>
          <w:tcPr>
            <w:tcW w:w="9995" w:type="dxa"/>
            <w:shd w:val="clear" w:color="auto" w:fill="auto"/>
          </w:tcPr>
          <w:p w14:paraId="6BC4EB6A" w14:textId="77777777" w:rsidR="006F5F37" w:rsidRPr="000368F2" w:rsidRDefault="006F5F37" w:rsidP="00024A8C">
            <w:pPr>
              <w:keepLines/>
              <w:ind w:right="141"/>
              <w:rPr>
                <w:rFonts w:ascii="Calibri" w:hAnsi="Calibri"/>
                <w:b/>
                <w:color w:val="0000FF"/>
                <w:szCs w:val="24"/>
              </w:rPr>
            </w:pPr>
          </w:p>
          <w:p w14:paraId="106ACA98" w14:textId="77777777" w:rsidR="006F5F37" w:rsidRPr="000368F2" w:rsidRDefault="006F5F37" w:rsidP="001E07DA">
            <w:pPr>
              <w:keepLines/>
              <w:ind w:right="141"/>
              <w:jc w:val="both"/>
              <w:rPr>
                <w:rFonts w:ascii="Calibri" w:hAnsi="Calibri"/>
                <w:b/>
                <w:color w:val="000080"/>
                <w:szCs w:val="24"/>
              </w:rPr>
            </w:pPr>
            <w:r w:rsidRPr="000368F2">
              <w:rPr>
                <w:rFonts w:ascii="Calibri" w:hAnsi="Calibri"/>
                <w:b/>
                <w:szCs w:val="24"/>
              </w:rPr>
              <w:lastRenderedPageBreak/>
              <w:t>Copie certifiée conforme à l'original délivrée en unique exemplaire pour être remise à l'établissement de crédit en cas de cession ou de nantissement de créances consentis conformément à la loi no 81</w:t>
            </w:r>
            <w:r w:rsidRPr="000368F2">
              <w:rPr>
                <w:rFonts w:ascii="Calibri" w:hAnsi="Calibri"/>
                <w:b/>
                <w:szCs w:val="24"/>
              </w:rPr>
              <w:noBreakHyphen/>
              <w:t>1 du 2 janvier 1981 modifiée facilitant le crédit aux entreprises</w:t>
            </w:r>
            <w:r w:rsidRPr="000368F2">
              <w:rPr>
                <w:rFonts w:ascii="Calibri" w:hAnsi="Calibri"/>
                <w:b/>
                <w:color w:val="000080"/>
                <w:szCs w:val="24"/>
              </w:rPr>
              <w:t>.</w:t>
            </w:r>
          </w:p>
          <w:p w14:paraId="2D635BDA" w14:textId="6D261E40" w:rsidR="006F5F37" w:rsidRPr="000368F2" w:rsidRDefault="006F5F37" w:rsidP="00024A8C">
            <w:pPr>
              <w:rPr>
                <w:rFonts w:ascii="Calibri" w:hAnsi="Calibri"/>
                <w:szCs w:val="24"/>
              </w:rPr>
            </w:pPr>
            <w:r w:rsidRPr="000368F2">
              <w:rPr>
                <w:rFonts w:ascii="Calibri" w:hAnsi="Calibri"/>
                <w:szCs w:val="24"/>
              </w:rPr>
              <w:t xml:space="preserve">A </w:t>
            </w:r>
            <w:r w:rsidR="001E07DA">
              <w:rPr>
                <w:rFonts w:ascii="Calibri" w:hAnsi="Calibri"/>
                <w:szCs w:val="24"/>
              </w:rPr>
              <w:t xml:space="preserve">                            </w:t>
            </w:r>
            <w:r w:rsidRPr="000368F2">
              <w:rPr>
                <w:rFonts w:ascii="Calibri" w:hAnsi="Calibri"/>
                <w:szCs w:val="24"/>
              </w:rPr>
              <w:t>,le</w:t>
            </w:r>
            <w:r w:rsidR="001E07DA">
              <w:rPr>
                <w:rFonts w:ascii="Calibri" w:hAnsi="Calibri"/>
                <w:szCs w:val="24"/>
              </w:rPr>
              <w:t xml:space="preserve"> </w:t>
            </w:r>
          </w:p>
          <w:p w14:paraId="57C79289" w14:textId="77777777" w:rsidR="006F5F37" w:rsidRPr="000368F2" w:rsidRDefault="006F5F37" w:rsidP="00024A8C">
            <w:pPr>
              <w:rPr>
                <w:rFonts w:ascii="Calibri" w:hAnsi="Calibri"/>
                <w:szCs w:val="24"/>
              </w:rPr>
            </w:pPr>
          </w:p>
          <w:p w14:paraId="262EE3B9" w14:textId="77777777" w:rsidR="006F5F37" w:rsidRPr="000368F2" w:rsidRDefault="006F5F37" w:rsidP="00024A8C">
            <w:pPr>
              <w:rPr>
                <w:rFonts w:ascii="Calibri" w:hAnsi="Calibri"/>
                <w:szCs w:val="24"/>
              </w:rPr>
            </w:pPr>
            <w:r w:rsidRPr="000368F2">
              <w:rPr>
                <w:rFonts w:ascii="Calibri" w:hAnsi="Calibri"/>
                <w:szCs w:val="24"/>
              </w:rPr>
              <w:br/>
            </w:r>
          </w:p>
        </w:tc>
      </w:tr>
    </w:tbl>
    <w:p w14:paraId="6C19C07E" w14:textId="60D565AA" w:rsidR="007D41A3" w:rsidRDefault="007D41A3"/>
    <w:p w14:paraId="7851A560" w14:textId="4D710436" w:rsidR="009B4544" w:rsidRPr="009B4544" w:rsidRDefault="009B4544" w:rsidP="009B4544">
      <w:pPr>
        <w:jc w:val="center"/>
        <w:rPr>
          <w:sz w:val="28"/>
          <w:szCs w:val="28"/>
        </w:rPr>
      </w:pPr>
      <w:r w:rsidRPr="009B4544">
        <w:rPr>
          <w:b/>
          <w:bCs/>
          <w:sz w:val="28"/>
          <w:szCs w:val="28"/>
          <w:u w:val="single"/>
        </w:rPr>
        <w:t xml:space="preserve">Annexe </w:t>
      </w:r>
      <w:r w:rsidR="00E81116">
        <w:rPr>
          <w:b/>
          <w:bCs/>
          <w:sz w:val="28"/>
          <w:szCs w:val="28"/>
          <w:u w:val="single"/>
        </w:rPr>
        <w:t>1</w:t>
      </w:r>
      <w:r w:rsidRPr="009B4544">
        <w:rPr>
          <w:b/>
          <w:bCs/>
          <w:sz w:val="28"/>
          <w:szCs w:val="28"/>
          <w:u w:val="single"/>
        </w:rPr>
        <w:t xml:space="preserve"> à l’Acte d’Engagement </w:t>
      </w:r>
      <w:r w:rsidRPr="009B4544">
        <w:rPr>
          <w:sz w:val="28"/>
          <w:szCs w:val="28"/>
        </w:rPr>
        <w:t>: Clause RGPD</w:t>
      </w:r>
    </w:p>
    <w:p w14:paraId="73E0D508" w14:textId="13598B45" w:rsidR="009B4544" w:rsidRDefault="009B4544" w:rsidP="009B4544">
      <w:pPr>
        <w:jc w:val="center"/>
      </w:pPr>
    </w:p>
    <w:p w14:paraId="7A16C957" w14:textId="0538661F" w:rsidR="00B15B99" w:rsidRPr="00B15B99" w:rsidRDefault="009B4544" w:rsidP="00B15B99">
      <w:pPr>
        <w:pStyle w:val="StyleTitre1ToutenmajusculeGaucheAvant12pt"/>
        <w:numPr>
          <w:ilvl w:val="0"/>
          <w:numId w:val="10"/>
        </w:numPr>
        <w:rPr>
          <w:szCs w:val="24"/>
        </w:rPr>
      </w:pPr>
      <w:r w:rsidRPr="00B15B99">
        <w:t>Description du traitement de données confié au titulaire</w:t>
      </w:r>
    </w:p>
    <w:p w14:paraId="59F3F424" w14:textId="77777777" w:rsidR="00B15B99" w:rsidRDefault="00B15B99" w:rsidP="00B15B99">
      <w:pPr>
        <w:pStyle w:val="Paragraphedeliste"/>
        <w:ind w:left="993"/>
        <w:rPr>
          <w:rFonts w:cstheme="minorHAnsi"/>
          <w:sz w:val="24"/>
          <w:szCs w:val="24"/>
        </w:rPr>
      </w:pPr>
    </w:p>
    <w:p w14:paraId="7ED0721C" w14:textId="5FB265B0"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nature des opérations réalisées sur les données </w:t>
      </w:r>
    </w:p>
    <w:p w14:paraId="1DB68839" w14:textId="35E4C36E"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ou les finalité(s) du traitement </w:t>
      </w:r>
    </w:p>
    <w:p w14:paraId="7E94A37B" w14:textId="0025503C"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données à caractère personnel traitées </w:t>
      </w:r>
    </w:p>
    <w:p w14:paraId="2750AF67" w14:textId="05B6D3CB"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catégories de personnes concernées </w:t>
      </w:r>
    </w:p>
    <w:p w14:paraId="79DB6E90" w14:textId="29F71DAB" w:rsidR="009B4544" w:rsidRPr="00B15B99" w:rsidRDefault="009B4544" w:rsidP="009B4544">
      <w:pPr>
        <w:pStyle w:val="Paragraphedeliste"/>
        <w:numPr>
          <w:ilvl w:val="0"/>
          <w:numId w:val="5"/>
        </w:numPr>
        <w:ind w:left="993"/>
        <w:rPr>
          <w:rFonts w:cstheme="minorHAnsi"/>
          <w:sz w:val="24"/>
          <w:szCs w:val="24"/>
        </w:rPr>
      </w:pPr>
      <w:r w:rsidRPr="009B4544">
        <w:rPr>
          <w:rFonts w:cstheme="minorHAnsi"/>
          <w:sz w:val="24"/>
          <w:szCs w:val="24"/>
        </w:rPr>
        <w:t>Les informations mises à disposition du titulaire par le pouvoir adjudicateu</w:t>
      </w:r>
      <w:r w:rsidR="00B15B99">
        <w:rPr>
          <w:rFonts w:cstheme="minorHAnsi"/>
          <w:sz w:val="24"/>
          <w:szCs w:val="24"/>
        </w:rPr>
        <w:t>r</w:t>
      </w:r>
    </w:p>
    <w:p w14:paraId="581F1C03" w14:textId="07A03962" w:rsidR="009B4544" w:rsidRPr="009B4544" w:rsidRDefault="009B4544" w:rsidP="00B15B99">
      <w:pPr>
        <w:pStyle w:val="StyleTitre1ToutenmajusculeGaucheAvant12pt"/>
        <w:numPr>
          <w:ilvl w:val="0"/>
          <w:numId w:val="10"/>
        </w:numPr>
        <w:rPr>
          <w:szCs w:val="24"/>
        </w:rPr>
      </w:pPr>
      <w:r w:rsidRPr="009B4544">
        <w:rPr>
          <w:szCs w:val="24"/>
        </w:rPr>
        <w:t xml:space="preserve"> </w:t>
      </w:r>
      <w:r w:rsidRPr="00B15B99">
        <w:t>Obligations du titulaire vis-à-vis du pouvoir adjudicateur</w:t>
      </w:r>
    </w:p>
    <w:p w14:paraId="7631FF70" w14:textId="32DE8C55" w:rsidR="009B4544" w:rsidRPr="009B4544" w:rsidRDefault="009B4544" w:rsidP="00B15B99">
      <w:pPr>
        <w:jc w:val="both"/>
        <w:rPr>
          <w:rFonts w:cstheme="minorHAnsi"/>
          <w:sz w:val="24"/>
          <w:szCs w:val="24"/>
        </w:rPr>
      </w:pPr>
      <w:r w:rsidRPr="009B4544">
        <w:rPr>
          <w:rFonts w:cstheme="minorHAnsi"/>
          <w:sz w:val="24"/>
          <w:szCs w:val="24"/>
        </w:rPr>
        <w:t>Il est précisé que dans le cadre de cette règlementation, le pouvoir adjudicateur est qualifié de responsable de traitement et le titulaire du marché a la qualification de sous-traitant. Néanmoins la présente clause a été établie avec la terminologie classique pouvoir adjudicateur/titulaire/sous-traitant. Le titulaire s'engage à :</w:t>
      </w:r>
    </w:p>
    <w:p w14:paraId="7721643E" w14:textId="51C84135"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uniquement pour la ou les seule(s) finalité(s) qui fait/font l’objet du contrat</w:t>
      </w:r>
    </w:p>
    <w:p w14:paraId="0ECA45FE" w14:textId="1739F866"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conformément aux instructions documentées du pouvoir adjudicateur. Si le titulaire considère qu’une instruction constitue une violation du règlement européen sur la protection des données ou de toute autre disposition du droit de l’Union ou du droit des Etats membres relative à la protection des données, il en informe immédiatement le pouvoir adjudicateur. En outre, si le titulaire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71030A4B" w14:textId="2E96FCD4"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Garantir</w:t>
      </w:r>
      <w:r w:rsidR="009B4544" w:rsidRPr="00B15B99">
        <w:rPr>
          <w:rFonts w:cstheme="minorHAnsi"/>
          <w:sz w:val="24"/>
          <w:szCs w:val="24"/>
        </w:rPr>
        <w:t xml:space="preserve"> la confidentialité des données à caractère personnel traitées dans le cadre du présent contrat</w:t>
      </w:r>
    </w:p>
    <w:p w14:paraId="12D88FD4" w14:textId="48B4F3FC"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Veiller</w:t>
      </w:r>
      <w:r w:rsidR="009B4544" w:rsidRPr="00B15B99">
        <w:rPr>
          <w:rFonts w:cstheme="minorHAnsi"/>
          <w:sz w:val="24"/>
          <w:szCs w:val="24"/>
        </w:rPr>
        <w:t xml:space="preserve"> à ce que les personnes autorisées à traiter les données à caractère personnel en vertu du présent contrat : </w:t>
      </w:r>
    </w:p>
    <w:p w14:paraId="7533959A" w14:textId="48AD6F2B" w:rsidR="009B4544" w:rsidRPr="00B15B99" w:rsidRDefault="009B4544" w:rsidP="00B15B99">
      <w:pPr>
        <w:pStyle w:val="Paragraphedeliste"/>
        <w:numPr>
          <w:ilvl w:val="0"/>
          <w:numId w:val="13"/>
        </w:numPr>
        <w:ind w:left="1004"/>
        <w:jc w:val="both"/>
        <w:rPr>
          <w:rFonts w:cstheme="minorHAnsi"/>
          <w:sz w:val="24"/>
          <w:szCs w:val="24"/>
        </w:rPr>
      </w:pPr>
      <w:r w:rsidRPr="00B15B99">
        <w:rPr>
          <w:rFonts w:cstheme="minorHAnsi"/>
          <w:sz w:val="24"/>
          <w:szCs w:val="24"/>
        </w:rPr>
        <w:t>s’engagent à respecter la confidentialité ou soient soumises à une obligation légale appropriée de confidentialité</w:t>
      </w:r>
    </w:p>
    <w:p w14:paraId="17D7A248" w14:textId="4409567C" w:rsidR="009B4544" w:rsidRPr="00B15B99" w:rsidRDefault="009B4544" w:rsidP="009B4544">
      <w:pPr>
        <w:pStyle w:val="Paragraphedeliste"/>
        <w:numPr>
          <w:ilvl w:val="0"/>
          <w:numId w:val="13"/>
        </w:numPr>
        <w:ind w:left="1004"/>
        <w:jc w:val="both"/>
        <w:rPr>
          <w:rFonts w:cstheme="minorHAnsi"/>
          <w:sz w:val="24"/>
          <w:szCs w:val="24"/>
        </w:rPr>
      </w:pPr>
      <w:r w:rsidRPr="00B15B99">
        <w:rPr>
          <w:rFonts w:cstheme="minorHAnsi"/>
          <w:sz w:val="24"/>
          <w:szCs w:val="24"/>
        </w:rPr>
        <w:t>reçoivent la formation nécessaire en matière de protection des données à caractère personnel</w:t>
      </w:r>
    </w:p>
    <w:p w14:paraId="46795DDA" w14:textId="5016CB1C" w:rsidR="009B4544" w:rsidRPr="00B15B99" w:rsidRDefault="00B15B99" w:rsidP="00B15B99">
      <w:pPr>
        <w:pStyle w:val="Paragraphedeliste"/>
        <w:numPr>
          <w:ilvl w:val="0"/>
          <w:numId w:val="15"/>
        </w:numPr>
        <w:ind w:left="284"/>
        <w:jc w:val="both"/>
        <w:rPr>
          <w:rFonts w:cstheme="minorHAnsi"/>
          <w:sz w:val="24"/>
          <w:szCs w:val="24"/>
        </w:rPr>
      </w:pPr>
      <w:r w:rsidRPr="00B15B99">
        <w:rPr>
          <w:rFonts w:cstheme="minorHAnsi"/>
          <w:sz w:val="24"/>
          <w:szCs w:val="24"/>
        </w:rPr>
        <w:t>Prendre</w:t>
      </w:r>
      <w:r w:rsidR="009B4544" w:rsidRPr="00B15B99">
        <w:rPr>
          <w:rFonts w:cstheme="minorHAnsi"/>
          <w:sz w:val="24"/>
          <w:szCs w:val="24"/>
        </w:rPr>
        <w:t xml:space="preserve"> en compte, s’agissant de ses outils, produits, applications ou services, les principes de protection des données dès la conception et de protection des données par défaut</w:t>
      </w:r>
    </w:p>
    <w:p w14:paraId="67468297" w14:textId="2A52E2E4" w:rsidR="009B4544" w:rsidRPr="00B15B99" w:rsidRDefault="00B15B99" w:rsidP="009B4544">
      <w:pPr>
        <w:pStyle w:val="Paragraphedeliste"/>
        <w:numPr>
          <w:ilvl w:val="0"/>
          <w:numId w:val="15"/>
        </w:numPr>
        <w:ind w:left="284"/>
        <w:jc w:val="both"/>
        <w:rPr>
          <w:rFonts w:cstheme="minorHAnsi"/>
          <w:sz w:val="24"/>
          <w:szCs w:val="24"/>
        </w:rPr>
      </w:pPr>
      <w:r w:rsidRPr="00B15B99">
        <w:rPr>
          <w:rFonts w:cstheme="minorHAnsi"/>
          <w:sz w:val="24"/>
          <w:szCs w:val="24"/>
        </w:rPr>
        <w:lastRenderedPageBreak/>
        <w:t>Aider</w:t>
      </w:r>
      <w:r w:rsidR="009B4544" w:rsidRPr="00B15B99">
        <w:rPr>
          <w:rFonts w:cstheme="minorHAnsi"/>
          <w:sz w:val="24"/>
          <w:szCs w:val="24"/>
        </w:rPr>
        <w:t>, dans la mesure du possible, le pouvoir adjudicateur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70CDB96" w14:textId="77777777" w:rsidR="009B4544" w:rsidRPr="009B4544" w:rsidRDefault="009B4544" w:rsidP="009B4544">
      <w:pPr>
        <w:rPr>
          <w:rFonts w:cstheme="minorHAnsi"/>
          <w:sz w:val="24"/>
          <w:szCs w:val="24"/>
        </w:rPr>
      </w:pPr>
      <w:r w:rsidRPr="009B4544">
        <w:rPr>
          <w:rFonts w:cstheme="minorHAnsi"/>
          <w:sz w:val="24"/>
          <w:szCs w:val="24"/>
        </w:rPr>
        <w:t xml:space="preserve">Lorsque les personnes concernées exercent auprès du titulaire des demandes d’exercice de leurs droits, le titulaire doit : </w:t>
      </w:r>
    </w:p>
    <w:p w14:paraId="2BC483E3" w14:textId="596756BA" w:rsidR="009B4544" w:rsidRPr="00B15B99" w:rsidRDefault="00B15B99" w:rsidP="00B15B99">
      <w:pPr>
        <w:pStyle w:val="Paragraphedeliste"/>
        <w:numPr>
          <w:ilvl w:val="0"/>
          <w:numId w:val="17"/>
        </w:numPr>
        <w:ind w:left="284"/>
        <w:rPr>
          <w:rFonts w:cstheme="minorHAnsi"/>
          <w:sz w:val="24"/>
          <w:szCs w:val="24"/>
        </w:rPr>
      </w:pPr>
      <w:r w:rsidRPr="00B15B99">
        <w:rPr>
          <w:rFonts w:cstheme="minorHAnsi"/>
          <w:sz w:val="24"/>
          <w:szCs w:val="24"/>
        </w:rPr>
        <w:t>Adresser</w:t>
      </w:r>
      <w:r w:rsidR="009B4544" w:rsidRPr="00B15B99">
        <w:rPr>
          <w:rFonts w:cstheme="minorHAnsi"/>
          <w:sz w:val="24"/>
          <w:szCs w:val="24"/>
        </w:rPr>
        <w:t xml:space="preserve"> ces demandes dès réception par courrier électronique à  dpo@crous-lorraine.fr</w:t>
      </w:r>
    </w:p>
    <w:p w14:paraId="2D046C50" w14:textId="77777777" w:rsidR="009B4544" w:rsidRPr="009B4544" w:rsidRDefault="009B4544" w:rsidP="00B15B99">
      <w:pPr>
        <w:ind w:left="284"/>
        <w:rPr>
          <w:rFonts w:cstheme="minorHAnsi"/>
          <w:sz w:val="24"/>
          <w:szCs w:val="24"/>
        </w:rPr>
      </w:pPr>
    </w:p>
    <w:p w14:paraId="1DBC1288" w14:textId="2F4E1728" w:rsidR="009B4544" w:rsidRPr="00B15B99" w:rsidRDefault="00B15B99" w:rsidP="00B15B99">
      <w:pPr>
        <w:pStyle w:val="Paragraphedeliste"/>
        <w:numPr>
          <w:ilvl w:val="0"/>
          <w:numId w:val="17"/>
        </w:numPr>
        <w:ind w:left="284"/>
        <w:jc w:val="both"/>
        <w:rPr>
          <w:rFonts w:cstheme="minorHAnsi"/>
          <w:sz w:val="24"/>
          <w:szCs w:val="24"/>
        </w:rPr>
      </w:pPr>
      <w:r w:rsidRPr="00B15B99">
        <w:rPr>
          <w:rFonts w:cstheme="minorHAnsi"/>
          <w:sz w:val="24"/>
          <w:szCs w:val="24"/>
        </w:rPr>
        <w:t>Notifier</w:t>
      </w:r>
      <w:r w:rsidR="009B4544" w:rsidRPr="00B15B99">
        <w:rPr>
          <w:rFonts w:cstheme="minorHAnsi"/>
          <w:sz w:val="24"/>
          <w:szCs w:val="24"/>
        </w:rPr>
        <w:t xml:space="preserve"> au pouvoir adjudicateur toute violation de données à caractère personnel dans un délai maximum de  3 jours après en avoir pris connaissance et par le moyen suivant : adresse messagerie </w:t>
      </w:r>
      <w:commentRangeStart w:id="11"/>
      <w:r w:rsidR="009B4544" w:rsidRPr="00B15B99">
        <w:rPr>
          <w:rFonts w:cstheme="minorHAnsi"/>
          <w:sz w:val="24"/>
          <w:szCs w:val="24"/>
        </w:rPr>
        <w:t>: dpo@crous-lorraine.fr</w:t>
      </w:r>
      <w:commentRangeEnd w:id="11"/>
      <w:r w:rsidR="00791927">
        <w:rPr>
          <w:rStyle w:val="Marquedecommentaire"/>
        </w:rPr>
        <w:commentReference w:id="11"/>
      </w:r>
    </w:p>
    <w:p w14:paraId="7E6CDDCA" w14:textId="3C1D7F2C" w:rsidR="009B4544" w:rsidRPr="009B4544" w:rsidRDefault="009B4544" w:rsidP="00B15B99">
      <w:pPr>
        <w:jc w:val="both"/>
        <w:rPr>
          <w:rFonts w:cstheme="minorHAnsi"/>
          <w:sz w:val="24"/>
          <w:szCs w:val="24"/>
        </w:rPr>
      </w:pPr>
      <w:r w:rsidRPr="009B4544">
        <w:rPr>
          <w:rFonts w:cstheme="minorHAnsi"/>
          <w:sz w:val="24"/>
          <w:szCs w:val="24"/>
        </w:rPr>
        <w:t>Cette notification est accompagnée de toute documentation utile afin de permettre au pouvoir adjudicateur, si nécessaire, de notifier cette violation à l’autorité de contrôle compétente ainsi qu’aux personnes concernées.</w:t>
      </w:r>
    </w:p>
    <w:p w14:paraId="31858119" w14:textId="2FD32642"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d’analyses d’impact relatives à la protection des données.</w:t>
      </w:r>
    </w:p>
    <w:p w14:paraId="1860AA34" w14:textId="178B19B1"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de la consultation préalable de l’autorité de contrôle.</w:t>
      </w:r>
    </w:p>
    <w:p w14:paraId="52B0F2F1" w14:textId="23DBC84E"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Communiquer</w:t>
      </w:r>
      <w:r w:rsidR="009B4544" w:rsidRPr="00B15B99">
        <w:rPr>
          <w:rFonts w:cstheme="minorHAnsi"/>
          <w:sz w:val="24"/>
          <w:szCs w:val="24"/>
        </w:rPr>
        <w:t xml:space="preserve"> au pouvoir adjudicateur le nom et les coordonnées de son délégué à la protection des données, s’il en a désigné un conformément à l’article 37 du règlement européen sur la protection des données.</w:t>
      </w:r>
    </w:p>
    <w:p w14:paraId="5F74FBFF" w14:textId="38308B5A"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à la disposition du pouvoir adjudicateur la documentation nécessaire pour démontrer le respect de toutes ses obligations et pour permettre la réalisation d'audits, y compris des inspections, par le responsable du traitement ou un autre auditeur qu'il a mandaté, et contribuer à ces audits.</w:t>
      </w:r>
    </w:p>
    <w:p w14:paraId="01C12425" w14:textId="02A66350"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Fournir</w:t>
      </w:r>
      <w:r w:rsidR="009B4544" w:rsidRPr="00B15B99">
        <w:rPr>
          <w:rFonts w:cstheme="minorHAnsi"/>
          <w:sz w:val="24"/>
          <w:szCs w:val="24"/>
        </w:rPr>
        <w:t>, au moment de la collecte des données, aux personnes concernées par les opérations de traitement l’information relative aux traitements de données qu’il réalise. La formulation et le format de l’information doit être convenue avec le pouvoir adjudicateur avant la collecte de données.</w:t>
      </w:r>
    </w:p>
    <w:p w14:paraId="7C295CED" w14:textId="65926F34"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en œuvre les mesures de sécurité suivantes : </w:t>
      </w:r>
    </w:p>
    <w:p w14:paraId="59F77D3C" w14:textId="304E22B3"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Tenir</w:t>
      </w:r>
      <w:r w:rsidR="009B4544" w:rsidRPr="00B15B99">
        <w:rPr>
          <w:rFonts w:cstheme="minorHAnsi"/>
          <w:sz w:val="24"/>
          <w:szCs w:val="24"/>
        </w:rPr>
        <w:t xml:space="preserve"> par écrit un registre de toutes les catégories d’activités de traitement effectuées pour le compte du pouvoir adjudicateur comprenant :</w:t>
      </w:r>
    </w:p>
    <w:p w14:paraId="4E6495B4" w14:textId="5547B331"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nom et les coordonnées du pouvoir adjudicateur pour le compte duquel il agit, des éventuels sous-traitants et, le cas échéant, du délégué à la protection des données</w:t>
      </w:r>
    </w:p>
    <w:p w14:paraId="5DED152E" w14:textId="7E37F504"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Les</w:t>
      </w:r>
      <w:r w:rsidR="009B4544" w:rsidRPr="00B15B99">
        <w:rPr>
          <w:rFonts w:cstheme="minorHAnsi"/>
          <w:sz w:val="24"/>
          <w:szCs w:val="24"/>
        </w:rPr>
        <w:t xml:space="preserve"> catégories de traitements effectués pour le compte du responsable du traitement</w:t>
      </w:r>
    </w:p>
    <w:p w14:paraId="52D20E43" w14:textId="2A5A7CCF"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693F9D30" w14:textId="0DF7E418"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Dans</w:t>
      </w:r>
      <w:r w:rsidR="009B4544" w:rsidRPr="00B15B99">
        <w:rPr>
          <w:rFonts w:cstheme="minorHAnsi"/>
          <w:sz w:val="24"/>
          <w:szCs w:val="24"/>
        </w:rPr>
        <w:t xml:space="preserve"> la mesure du possible, une description générale des mesures de sécurité techniques et organisationnelles</w:t>
      </w:r>
    </w:p>
    <w:p w14:paraId="03B1A459" w14:textId="01645A6D" w:rsidR="009B4544" w:rsidRPr="009B4544" w:rsidRDefault="009B4544" w:rsidP="00B15B99">
      <w:pPr>
        <w:pStyle w:val="StyleTitre1ToutenmajusculeGaucheAvant12pt"/>
        <w:numPr>
          <w:ilvl w:val="0"/>
          <w:numId w:val="10"/>
        </w:numPr>
        <w:rPr>
          <w:szCs w:val="24"/>
        </w:rPr>
      </w:pPr>
      <w:r w:rsidRPr="009B4544">
        <w:rPr>
          <w:szCs w:val="24"/>
        </w:rPr>
        <w:lastRenderedPageBreak/>
        <w:t>Sort des données</w:t>
      </w:r>
    </w:p>
    <w:p w14:paraId="3A09BBD4" w14:textId="2F33DECA" w:rsidR="009B4544" w:rsidRPr="009B4544" w:rsidRDefault="009B4544" w:rsidP="00B15B99">
      <w:pPr>
        <w:jc w:val="both"/>
        <w:rPr>
          <w:rFonts w:cstheme="minorHAnsi"/>
          <w:sz w:val="24"/>
          <w:szCs w:val="24"/>
        </w:rPr>
      </w:pPr>
      <w:r w:rsidRPr="009B4544">
        <w:rPr>
          <w:rFonts w:cstheme="minorHAnsi"/>
          <w:sz w:val="24"/>
          <w:szCs w:val="24"/>
        </w:rPr>
        <w:t xml:space="preserve">Au terme de la prestation de services relatifs au traitement de ces données, le titulaire s’engage à </w:t>
      </w:r>
      <w:r w:rsidR="00B15B99">
        <w:rPr>
          <w:rFonts w:cstheme="minorHAnsi"/>
          <w:sz w:val="24"/>
          <w:szCs w:val="24"/>
        </w:rPr>
        <w:t>d</w:t>
      </w:r>
      <w:r w:rsidRPr="009B4544">
        <w:rPr>
          <w:rFonts w:cstheme="minorHAnsi"/>
          <w:sz w:val="24"/>
          <w:szCs w:val="24"/>
        </w:rPr>
        <w:t>étruire toutes les données à caractère personnel</w:t>
      </w:r>
      <w:r w:rsidR="00B15B99">
        <w:rPr>
          <w:rFonts w:cstheme="minorHAnsi"/>
          <w:sz w:val="24"/>
          <w:szCs w:val="24"/>
        </w:rPr>
        <w:t>.</w:t>
      </w:r>
    </w:p>
    <w:p w14:paraId="227793ED" w14:textId="77777777" w:rsidR="009B4544" w:rsidRPr="009B4544" w:rsidRDefault="009B4544" w:rsidP="00B15B99">
      <w:pPr>
        <w:jc w:val="both"/>
        <w:rPr>
          <w:rFonts w:cstheme="minorHAnsi"/>
          <w:sz w:val="24"/>
          <w:szCs w:val="24"/>
        </w:rPr>
      </w:pPr>
      <w:r w:rsidRPr="009B4544">
        <w:rPr>
          <w:rFonts w:cstheme="minorHAnsi"/>
          <w:sz w:val="24"/>
          <w:szCs w:val="24"/>
        </w:rPr>
        <w:t>Le renvoi doit s’accompagner de la destruction de toutes les copies existantes dans les systèmes d’information du titulaire. Une fois détruites, le titulaire doit justifier par écrit de la destruction.</w:t>
      </w:r>
    </w:p>
    <w:p w14:paraId="27C66062" w14:textId="675A0903" w:rsidR="009B4544" w:rsidRPr="009B4544" w:rsidRDefault="009B4544" w:rsidP="00B15B99">
      <w:pPr>
        <w:pStyle w:val="StyleTitre1ToutenmajusculeGaucheAvant12pt"/>
        <w:numPr>
          <w:ilvl w:val="0"/>
          <w:numId w:val="10"/>
        </w:numPr>
        <w:rPr>
          <w:szCs w:val="24"/>
        </w:rPr>
      </w:pPr>
      <w:r w:rsidRPr="009B4544">
        <w:rPr>
          <w:szCs w:val="24"/>
        </w:rPr>
        <w:t>Dispositions applicables en cas de sous-traitance</w:t>
      </w:r>
    </w:p>
    <w:p w14:paraId="6D40972D" w14:textId="1A5510D0" w:rsidR="009B4544" w:rsidRPr="00B15B99" w:rsidRDefault="009B4544" w:rsidP="00B15B99">
      <w:pPr>
        <w:jc w:val="both"/>
        <w:rPr>
          <w:sz w:val="24"/>
          <w:szCs w:val="24"/>
        </w:rPr>
      </w:pPr>
      <w:r w:rsidRPr="00B15B99">
        <w:rPr>
          <w:rFonts w:cstheme="minorHAnsi"/>
          <w:sz w:val="24"/>
          <w:szCs w:val="24"/>
        </w:rPr>
        <w:t>Le pouvoir adjudicateur n'autorise pas une</w:t>
      </w:r>
      <w:r w:rsidRPr="00B15B99">
        <w:rPr>
          <w:sz w:val="24"/>
          <w:szCs w:val="24"/>
        </w:rPr>
        <w:t xml:space="preserve"> sous-traitance des prestations confiées au titulaire relatives au traitement des données.</w:t>
      </w:r>
    </w:p>
    <w:sectPr w:rsidR="009B4544" w:rsidRPr="00B15B99" w:rsidSect="0086312E">
      <w:type w:val="continuous"/>
      <w:pgSz w:w="11906" w:h="16838"/>
      <w:pgMar w:top="-709" w:right="1417" w:bottom="709" w:left="1417" w:header="708" w:footer="403"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1" w:author="Mathilde WEBER" w:date="2025-04-24T16:08:00Z" w:initials="MW">
    <w:p w14:paraId="3BA980A8" w14:textId="77777777" w:rsidR="00791927" w:rsidRDefault="00791927" w:rsidP="00791927">
      <w:pPr>
        <w:pStyle w:val="Commentaire"/>
      </w:pPr>
      <w:r>
        <w:rPr>
          <w:rStyle w:val="Marquedecommentaire"/>
        </w:rPr>
        <w:annotationRef/>
      </w:r>
      <w:r>
        <w:t>Bonne adresse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BA980A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67A98FE" w16cex:dateUtc="2025-04-24T14: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BA980A8" w16cid:durableId="367A98F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64EE" w14:textId="77777777" w:rsidR="00024A8C" w:rsidRDefault="00024A8C" w:rsidP="00F878FD">
      <w:pPr>
        <w:spacing w:after="0" w:line="240" w:lineRule="auto"/>
      </w:pPr>
      <w:r>
        <w:separator/>
      </w:r>
    </w:p>
  </w:endnote>
  <w:endnote w:type="continuationSeparator" w:id="0">
    <w:p w14:paraId="085EB777" w14:textId="77777777" w:rsidR="00024A8C" w:rsidRDefault="00024A8C" w:rsidP="00F87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8970" w14:textId="2050034C" w:rsidR="00BD0C73" w:rsidRDefault="00F878FD">
    <w:pPr>
      <w:pStyle w:val="Pieddepage"/>
      <w:rPr>
        <w:color w:val="0892AF"/>
      </w:rPr>
    </w:pPr>
    <w:r w:rsidRPr="00F878FD">
      <w:rPr>
        <w:color w:val="0892AF"/>
      </w:rPr>
      <w:t>Acte d'engagement</w:t>
    </w:r>
    <w:r>
      <w:ptab w:relativeTo="margin" w:alignment="center" w:leader="none"/>
    </w:r>
    <w:r>
      <w:t xml:space="preserve">                   </w:t>
    </w:r>
    <w:r w:rsidRPr="00F878FD">
      <w:rPr>
        <w:color w:val="0892AF"/>
      </w:rPr>
      <w:t>n°</w:t>
    </w:r>
    <w:r w:rsidR="00EA6057">
      <w:rPr>
        <w:color w:val="0892AF"/>
      </w:rPr>
      <w:t>25501</w:t>
    </w:r>
    <w:r w:rsidR="00791927">
      <w:rPr>
        <w:color w:val="0892AF"/>
      </w:rPr>
      <w:t>9</w:t>
    </w:r>
    <w:r w:rsidR="002E5F72">
      <w:rPr>
        <w:color w:val="0892AF"/>
      </w:rPr>
      <w:t>- 3</w:t>
    </w:r>
    <w:r w:rsidR="00791927">
      <w:rPr>
        <w:color w:val="0892AF"/>
      </w:rPr>
      <w:t xml:space="preserve"> </w:t>
    </w:r>
    <w:r w:rsidR="00791927" w:rsidRPr="00791927">
      <w:rPr>
        <w:color w:val="0892AF"/>
      </w:rPr>
      <w:t>Réalisation de travaux de mise en accessibilité du Restaurant Universitaire du Technopôle</w:t>
    </w:r>
  </w:p>
  <w:p w14:paraId="2A9E6447" w14:textId="31A8C29D" w:rsidR="00F878FD" w:rsidRDefault="00F878FD">
    <w:pPr>
      <w:pStyle w:val="Pieddepage"/>
    </w:pPr>
    <w:r>
      <w:ptab w:relativeTo="margin" w:alignment="right" w:leader="none"/>
    </w:r>
    <w:r w:rsidRPr="00F878FD">
      <w:rPr>
        <w:color w:val="0892AF"/>
      </w:rPr>
      <w:fldChar w:fldCharType="begin"/>
    </w:r>
    <w:r w:rsidRPr="00F878FD">
      <w:rPr>
        <w:color w:val="0892AF"/>
      </w:rPr>
      <w:instrText>PAGE</w:instrText>
    </w:r>
    <w:r w:rsidRPr="00F878FD">
      <w:rPr>
        <w:color w:val="0892AF"/>
      </w:rPr>
      <w:fldChar w:fldCharType="separate"/>
    </w:r>
    <w:r w:rsidRPr="00F878FD">
      <w:rPr>
        <w:color w:val="0892AF"/>
      </w:rPr>
      <w:t>1</w:t>
    </w:r>
    <w:r w:rsidRPr="00F878FD">
      <w:rPr>
        <w:color w:val="0892AF"/>
      </w:rPr>
      <w:fldChar w:fldCharType="end"/>
    </w:r>
    <w:r w:rsidRPr="00F878FD">
      <w:rPr>
        <w:color w:val="0892AF"/>
      </w:rPr>
      <w:t xml:space="preserve"> / </w:t>
    </w:r>
    <w:r w:rsidRPr="00F878FD">
      <w:rPr>
        <w:color w:val="0892AF"/>
      </w:rPr>
      <w:fldChar w:fldCharType="begin"/>
    </w:r>
    <w:r w:rsidRPr="00F878FD">
      <w:rPr>
        <w:color w:val="0892AF"/>
      </w:rPr>
      <w:instrText>NUMPAGES \* Arabic</w:instrText>
    </w:r>
    <w:r w:rsidRPr="00F878FD">
      <w:rPr>
        <w:color w:val="0892AF"/>
      </w:rPr>
      <w:fldChar w:fldCharType="separate"/>
    </w:r>
    <w:r w:rsidRPr="00F878FD">
      <w:rPr>
        <w:color w:val="0892AF"/>
      </w:rPr>
      <w:t>15</w:t>
    </w:r>
    <w:r w:rsidRPr="00F878FD">
      <w:rPr>
        <w:color w:val="0892AF"/>
      </w:rPr>
      <w:fldChar w:fldCharType="end"/>
    </w:r>
    <w:r w:rsidRPr="00F878FD">
      <w:rPr>
        <w:color w:val="0892A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8521A" w14:textId="77777777" w:rsidR="00024A8C" w:rsidRDefault="00024A8C" w:rsidP="00F878FD">
      <w:pPr>
        <w:spacing w:after="0" w:line="240" w:lineRule="auto"/>
      </w:pPr>
      <w:r>
        <w:separator/>
      </w:r>
    </w:p>
  </w:footnote>
  <w:footnote w:type="continuationSeparator" w:id="0">
    <w:p w14:paraId="164E5E87" w14:textId="77777777" w:rsidR="00024A8C" w:rsidRDefault="00024A8C" w:rsidP="00F878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02962"/>
    <w:multiLevelType w:val="hybridMultilevel"/>
    <w:tmpl w:val="88E08AA0"/>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CD71E2"/>
    <w:multiLevelType w:val="hybridMultilevel"/>
    <w:tmpl w:val="B9B83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82414EF"/>
    <w:multiLevelType w:val="hybridMultilevel"/>
    <w:tmpl w:val="8AAC7B60"/>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7C2AF5"/>
    <w:multiLevelType w:val="hybridMultilevel"/>
    <w:tmpl w:val="C9AA055A"/>
    <w:lvl w:ilvl="0" w:tplc="DD4EA620">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FB44296"/>
    <w:multiLevelType w:val="hybridMultilevel"/>
    <w:tmpl w:val="8FF2A720"/>
    <w:lvl w:ilvl="0" w:tplc="438A8322">
      <w:start w:val="1"/>
      <w:numFmt w:val="bullet"/>
      <w:lvlText w:val=""/>
      <w:lvlJc w:val="left"/>
      <w:pPr>
        <w:ind w:left="1287" w:hanging="360"/>
      </w:pPr>
      <w:rPr>
        <w:rFonts w:ascii="Wingdings" w:hAnsi="Wingdings" w:hint="default"/>
        <w:color w:val="2F5496" w:themeColor="accent1" w:themeShade="BF"/>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357C14E8"/>
    <w:multiLevelType w:val="hybridMultilevel"/>
    <w:tmpl w:val="54B4CE2E"/>
    <w:lvl w:ilvl="0" w:tplc="438A8322">
      <w:start w:val="1"/>
      <w:numFmt w:val="bullet"/>
      <w:lvlText w:val=""/>
      <w:lvlJc w:val="left"/>
      <w:pPr>
        <w:ind w:left="1080" w:hanging="360"/>
      </w:pPr>
      <w:rPr>
        <w:rFonts w:ascii="Wingdings" w:hAnsi="Wingdings" w:hint="default"/>
        <w:color w:val="2F5496" w:themeColor="accent1" w:themeShade="B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3A621364"/>
    <w:multiLevelType w:val="hybridMultilevel"/>
    <w:tmpl w:val="89D6427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BF6E2F"/>
    <w:multiLevelType w:val="hybridMultilevel"/>
    <w:tmpl w:val="A37420AA"/>
    <w:lvl w:ilvl="0" w:tplc="69C4F086">
      <w:start w:val="1"/>
      <w:numFmt w:val="decimal"/>
      <w:pStyle w:val="StyleTitre1ToutenmajusculeGaucheAvant12pt"/>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4E2A5BDC"/>
    <w:multiLevelType w:val="hybridMultilevel"/>
    <w:tmpl w:val="ADD099F2"/>
    <w:lvl w:ilvl="0" w:tplc="438A8322">
      <w:start w:val="1"/>
      <w:numFmt w:val="bullet"/>
      <w:lvlText w:val=""/>
      <w:lvlJc w:val="left"/>
      <w:pPr>
        <w:ind w:left="862" w:hanging="360"/>
      </w:pPr>
      <w:rPr>
        <w:rFonts w:ascii="Wingdings" w:hAnsi="Wingdings" w:hint="default"/>
        <w:color w:val="2F5496" w:themeColor="accent1" w:themeShade="BF"/>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9" w15:restartNumberingAfterBreak="0">
    <w:nsid w:val="5A5D71AB"/>
    <w:multiLevelType w:val="hybridMultilevel"/>
    <w:tmpl w:val="D77420AE"/>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26518BC"/>
    <w:multiLevelType w:val="hybridMultilevel"/>
    <w:tmpl w:val="3EE0785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6C49A7"/>
    <w:multiLevelType w:val="hybridMultilevel"/>
    <w:tmpl w:val="94A0273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15645BB"/>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13" w15:restartNumberingAfterBreak="0">
    <w:nsid w:val="75A20FC0"/>
    <w:multiLevelType w:val="hybridMultilevel"/>
    <w:tmpl w:val="D8DE3428"/>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7C16A55"/>
    <w:multiLevelType w:val="hybridMultilevel"/>
    <w:tmpl w:val="3C1098F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CDD6E34"/>
    <w:multiLevelType w:val="hybridMultilevel"/>
    <w:tmpl w:val="0868D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0757781">
    <w:abstractNumId w:val="15"/>
  </w:num>
  <w:num w:numId="2" w16cid:durableId="196280815">
    <w:abstractNumId w:val="7"/>
  </w:num>
  <w:num w:numId="3" w16cid:durableId="356977648">
    <w:abstractNumId w:val="12"/>
  </w:num>
  <w:num w:numId="4" w16cid:durableId="106045688">
    <w:abstractNumId w:val="1"/>
  </w:num>
  <w:num w:numId="5" w16cid:durableId="84419818">
    <w:abstractNumId w:val="10"/>
  </w:num>
  <w:num w:numId="6" w16cid:durableId="124198054">
    <w:abstractNumId w:val="8"/>
  </w:num>
  <w:num w:numId="7" w16cid:durableId="994577194">
    <w:abstractNumId w:val="11"/>
  </w:num>
  <w:num w:numId="8" w16cid:durableId="1196164409">
    <w:abstractNumId w:val="4"/>
  </w:num>
  <w:num w:numId="9" w16cid:durableId="2129545809">
    <w:abstractNumId w:val="5"/>
  </w:num>
  <w:num w:numId="10" w16cid:durableId="1872036280">
    <w:abstractNumId w:val="7"/>
    <w:lvlOverride w:ilvl="0">
      <w:startOverride w:val="1"/>
    </w:lvlOverride>
  </w:num>
  <w:num w:numId="11" w16cid:durableId="1977298665">
    <w:abstractNumId w:val="7"/>
  </w:num>
  <w:num w:numId="12" w16cid:durableId="1394701099">
    <w:abstractNumId w:val="14"/>
  </w:num>
  <w:num w:numId="13" w16cid:durableId="525565090">
    <w:abstractNumId w:val="0"/>
  </w:num>
  <w:num w:numId="14" w16cid:durableId="802624479">
    <w:abstractNumId w:val="3"/>
  </w:num>
  <w:num w:numId="15" w16cid:durableId="481964130">
    <w:abstractNumId w:val="2"/>
  </w:num>
  <w:num w:numId="16" w16cid:durableId="1715419755">
    <w:abstractNumId w:val="6"/>
  </w:num>
  <w:num w:numId="17" w16cid:durableId="1733380562">
    <w:abstractNumId w:val="9"/>
  </w:num>
  <w:num w:numId="18" w16cid:durableId="828978463">
    <w:abstractNumId w:val="13"/>
  </w:num>
  <w:num w:numId="19" w16cid:durableId="386997222">
    <w:abstractNumId w:val="7"/>
  </w:num>
  <w:num w:numId="20" w16cid:durableId="451942435">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thilde WEBER">
    <w15:presenceInfo w15:providerId="AD" w15:userId="S::mweber@crous-lorraine.fr::9020bb3d-8142-43b2-bde1-acd38815f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8FD"/>
    <w:rsid w:val="0001085B"/>
    <w:rsid w:val="00024A8C"/>
    <w:rsid w:val="00083DA7"/>
    <w:rsid w:val="00090ADD"/>
    <w:rsid w:val="00096ADB"/>
    <w:rsid w:val="000A6D2D"/>
    <w:rsid w:val="000C154E"/>
    <w:rsid w:val="000D70F9"/>
    <w:rsid w:val="000F73F1"/>
    <w:rsid w:val="00104AA9"/>
    <w:rsid w:val="00125A3F"/>
    <w:rsid w:val="00151DDB"/>
    <w:rsid w:val="00153FB4"/>
    <w:rsid w:val="00163101"/>
    <w:rsid w:val="00195F1C"/>
    <w:rsid w:val="001B73DE"/>
    <w:rsid w:val="001C386C"/>
    <w:rsid w:val="001E07DA"/>
    <w:rsid w:val="001F26F1"/>
    <w:rsid w:val="0022397C"/>
    <w:rsid w:val="00244009"/>
    <w:rsid w:val="00244223"/>
    <w:rsid w:val="00247B47"/>
    <w:rsid w:val="00267C76"/>
    <w:rsid w:val="002702E9"/>
    <w:rsid w:val="00276D13"/>
    <w:rsid w:val="0028128F"/>
    <w:rsid w:val="002863A5"/>
    <w:rsid w:val="002E5C60"/>
    <w:rsid w:val="002E5F72"/>
    <w:rsid w:val="00322257"/>
    <w:rsid w:val="003332C7"/>
    <w:rsid w:val="00342471"/>
    <w:rsid w:val="00356C99"/>
    <w:rsid w:val="00364BAF"/>
    <w:rsid w:val="003700C5"/>
    <w:rsid w:val="003745D4"/>
    <w:rsid w:val="003B4FA1"/>
    <w:rsid w:val="003C7C15"/>
    <w:rsid w:val="003E3D48"/>
    <w:rsid w:val="003F7816"/>
    <w:rsid w:val="00434D80"/>
    <w:rsid w:val="00445246"/>
    <w:rsid w:val="004711F6"/>
    <w:rsid w:val="004751D3"/>
    <w:rsid w:val="00477F42"/>
    <w:rsid w:val="0048589F"/>
    <w:rsid w:val="004944D7"/>
    <w:rsid w:val="004A55D1"/>
    <w:rsid w:val="004E5D76"/>
    <w:rsid w:val="0050624E"/>
    <w:rsid w:val="00510492"/>
    <w:rsid w:val="005113EC"/>
    <w:rsid w:val="0052526C"/>
    <w:rsid w:val="00533A8D"/>
    <w:rsid w:val="0054033B"/>
    <w:rsid w:val="00567D9B"/>
    <w:rsid w:val="00571196"/>
    <w:rsid w:val="00581576"/>
    <w:rsid w:val="005901FA"/>
    <w:rsid w:val="005A0A99"/>
    <w:rsid w:val="005C1A38"/>
    <w:rsid w:val="005C336B"/>
    <w:rsid w:val="005D4DC3"/>
    <w:rsid w:val="006060C6"/>
    <w:rsid w:val="00610E82"/>
    <w:rsid w:val="00612331"/>
    <w:rsid w:val="00621F2D"/>
    <w:rsid w:val="00651982"/>
    <w:rsid w:val="006548F7"/>
    <w:rsid w:val="00673100"/>
    <w:rsid w:val="006A5903"/>
    <w:rsid w:val="006B1109"/>
    <w:rsid w:val="006C7B62"/>
    <w:rsid w:val="006D214D"/>
    <w:rsid w:val="006D6714"/>
    <w:rsid w:val="006F5F37"/>
    <w:rsid w:val="00720748"/>
    <w:rsid w:val="00737418"/>
    <w:rsid w:val="007511F1"/>
    <w:rsid w:val="007561B0"/>
    <w:rsid w:val="00772E81"/>
    <w:rsid w:val="00791927"/>
    <w:rsid w:val="007D41A3"/>
    <w:rsid w:val="007F22BC"/>
    <w:rsid w:val="007F71DD"/>
    <w:rsid w:val="0082636A"/>
    <w:rsid w:val="0085452C"/>
    <w:rsid w:val="0086312E"/>
    <w:rsid w:val="00887D35"/>
    <w:rsid w:val="008941D4"/>
    <w:rsid w:val="008E5505"/>
    <w:rsid w:val="00921614"/>
    <w:rsid w:val="00962206"/>
    <w:rsid w:val="00972670"/>
    <w:rsid w:val="0098044F"/>
    <w:rsid w:val="00992C86"/>
    <w:rsid w:val="00997E51"/>
    <w:rsid w:val="009B0F64"/>
    <w:rsid w:val="009B4544"/>
    <w:rsid w:val="009C0577"/>
    <w:rsid w:val="009C4056"/>
    <w:rsid w:val="009D6694"/>
    <w:rsid w:val="009E62B9"/>
    <w:rsid w:val="00A37F0A"/>
    <w:rsid w:val="00A4537A"/>
    <w:rsid w:val="00A56AB5"/>
    <w:rsid w:val="00A906B9"/>
    <w:rsid w:val="00A97D03"/>
    <w:rsid w:val="00AB58D4"/>
    <w:rsid w:val="00AB75F0"/>
    <w:rsid w:val="00AD68BB"/>
    <w:rsid w:val="00AE3E3A"/>
    <w:rsid w:val="00AE59A0"/>
    <w:rsid w:val="00B0575A"/>
    <w:rsid w:val="00B07A7F"/>
    <w:rsid w:val="00B15B99"/>
    <w:rsid w:val="00B64227"/>
    <w:rsid w:val="00B644C0"/>
    <w:rsid w:val="00B906A0"/>
    <w:rsid w:val="00BA777D"/>
    <w:rsid w:val="00BD0C73"/>
    <w:rsid w:val="00BD7DA0"/>
    <w:rsid w:val="00C629BD"/>
    <w:rsid w:val="00C73658"/>
    <w:rsid w:val="00C82C79"/>
    <w:rsid w:val="00CB1C05"/>
    <w:rsid w:val="00CD748B"/>
    <w:rsid w:val="00CF63B6"/>
    <w:rsid w:val="00D16E62"/>
    <w:rsid w:val="00D320FB"/>
    <w:rsid w:val="00D37819"/>
    <w:rsid w:val="00D50930"/>
    <w:rsid w:val="00D53AA8"/>
    <w:rsid w:val="00D568E5"/>
    <w:rsid w:val="00D72440"/>
    <w:rsid w:val="00D85FF5"/>
    <w:rsid w:val="00DD0F01"/>
    <w:rsid w:val="00E032AB"/>
    <w:rsid w:val="00E05D51"/>
    <w:rsid w:val="00E15E32"/>
    <w:rsid w:val="00E61044"/>
    <w:rsid w:val="00E74A1D"/>
    <w:rsid w:val="00E75C94"/>
    <w:rsid w:val="00E81116"/>
    <w:rsid w:val="00E928E9"/>
    <w:rsid w:val="00EA6057"/>
    <w:rsid w:val="00EB46A9"/>
    <w:rsid w:val="00F076E3"/>
    <w:rsid w:val="00F55593"/>
    <w:rsid w:val="00F566DD"/>
    <w:rsid w:val="00F878D1"/>
    <w:rsid w:val="00F878FD"/>
    <w:rsid w:val="00F974C9"/>
    <w:rsid w:val="00FC74DE"/>
    <w:rsid w:val="00FD1FDA"/>
    <w:rsid w:val="00FE4B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06101"/>
  <w15:chartTrackingRefBased/>
  <w15:docId w15:val="{80D15AED-F6DD-460A-832A-2C7147BD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928E9"/>
    <w:pPr>
      <w:spacing w:before="360" w:after="120" w:line="240" w:lineRule="auto"/>
      <w:jc w:val="both"/>
      <w:outlineLvl w:val="0"/>
    </w:pPr>
    <w:rPr>
      <w:rFonts w:ascii="Times New Roman" w:eastAsia="Times New Roman" w:hAnsi="Times New Roman" w:cs="Times New Roman"/>
      <w:b/>
      <w:sz w:val="24"/>
      <w:szCs w:val="20"/>
      <w:lang w:eastAsia="fr-FR"/>
    </w:rPr>
  </w:style>
  <w:style w:type="paragraph" w:styleId="Titre2">
    <w:name w:val="heading 2"/>
    <w:basedOn w:val="Normal"/>
    <w:next w:val="Normal"/>
    <w:link w:val="Titre2Car"/>
    <w:uiPriority w:val="9"/>
    <w:unhideWhenUsed/>
    <w:qFormat/>
    <w:rsid w:val="004711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878FD"/>
    <w:pPr>
      <w:tabs>
        <w:tab w:val="center" w:pos="4536"/>
        <w:tab w:val="right" w:pos="9072"/>
      </w:tabs>
      <w:spacing w:after="0" w:line="240" w:lineRule="auto"/>
    </w:pPr>
  </w:style>
  <w:style w:type="character" w:customStyle="1" w:styleId="En-tteCar">
    <w:name w:val="En-tête Car"/>
    <w:basedOn w:val="Policepardfaut"/>
    <w:link w:val="En-tte"/>
    <w:uiPriority w:val="99"/>
    <w:rsid w:val="00F878FD"/>
  </w:style>
  <w:style w:type="paragraph" w:styleId="Pieddepage">
    <w:name w:val="footer"/>
    <w:basedOn w:val="Normal"/>
    <w:link w:val="PieddepageCar"/>
    <w:uiPriority w:val="99"/>
    <w:unhideWhenUsed/>
    <w:rsid w:val="00F878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78FD"/>
  </w:style>
  <w:style w:type="paragraph" w:customStyle="1" w:styleId="CarCarCar">
    <w:name w:val="Car Car Car"/>
    <w:basedOn w:val="Normal"/>
    <w:rsid w:val="00887D35"/>
    <w:pPr>
      <w:spacing w:line="240" w:lineRule="exact"/>
      <w:ind w:left="539" w:firstLine="578"/>
    </w:pPr>
    <w:rPr>
      <w:rFonts w:ascii="Verdana" w:eastAsia="Times New Roman" w:hAnsi="Verdana" w:cs="Verdana"/>
      <w:sz w:val="20"/>
      <w:szCs w:val="20"/>
      <w:lang w:val="en-US"/>
    </w:rPr>
  </w:style>
  <w:style w:type="character" w:customStyle="1" w:styleId="Titre1Car">
    <w:name w:val="Titre 1 Car"/>
    <w:basedOn w:val="Policepardfaut"/>
    <w:link w:val="Titre1"/>
    <w:uiPriority w:val="9"/>
    <w:rsid w:val="00E928E9"/>
    <w:rPr>
      <w:rFonts w:ascii="Times New Roman" w:eastAsia="Times New Roman" w:hAnsi="Times New Roman" w:cs="Times New Roman"/>
      <w:b/>
      <w:sz w:val="24"/>
      <w:szCs w:val="20"/>
      <w:lang w:eastAsia="fr-FR"/>
    </w:rPr>
  </w:style>
  <w:style w:type="paragraph" w:styleId="Corpsdetexte">
    <w:name w:val="Body Text"/>
    <w:basedOn w:val="Normal"/>
    <w:link w:val="CorpsdetexteCar"/>
    <w:rsid w:val="00E928E9"/>
    <w:pPr>
      <w:spacing w:before="120" w:after="0" w:line="240" w:lineRule="auto"/>
      <w:jc w:val="both"/>
    </w:pPr>
    <w:rPr>
      <w:rFonts w:ascii="Times New Roman" w:eastAsia="Times New Roman" w:hAnsi="Times New Roman" w:cs="Times New Roman"/>
      <w:color w:val="0000FF"/>
      <w:sz w:val="24"/>
      <w:szCs w:val="20"/>
      <w:lang w:eastAsia="fr-FR"/>
    </w:rPr>
  </w:style>
  <w:style w:type="character" w:customStyle="1" w:styleId="CorpsdetexteCar">
    <w:name w:val="Corps de texte Car"/>
    <w:basedOn w:val="Policepardfaut"/>
    <w:link w:val="Corpsdetexte"/>
    <w:rsid w:val="00E928E9"/>
    <w:rPr>
      <w:rFonts w:ascii="Times New Roman" w:eastAsia="Times New Roman" w:hAnsi="Times New Roman" w:cs="Times New Roman"/>
      <w:color w:val="0000FF"/>
      <w:sz w:val="24"/>
      <w:szCs w:val="20"/>
      <w:lang w:eastAsia="fr-FR"/>
    </w:rPr>
  </w:style>
  <w:style w:type="paragraph" w:customStyle="1" w:styleId="StyleTitre1ToutenmajusculeGaucheAvant12pt">
    <w:name w:val="Style Titre 1 + Tout en majuscule Gauche Avant : 12 pt"/>
    <w:basedOn w:val="Titre1"/>
    <w:autoRedefine/>
    <w:rsid w:val="00B15B99"/>
    <w:pPr>
      <w:widowControl w:val="0"/>
      <w:numPr>
        <w:numId w:val="2"/>
      </w:numPr>
      <w:shd w:val="clear" w:color="auto" w:fill="0892AF"/>
      <w:autoSpaceDE w:val="0"/>
      <w:autoSpaceDN w:val="0"/>
      <w:adjustRightInd w:val="0"/>
      <w:spacing w:before="0" w:after="0"/>
      <w:jc w:val="left"/>
    </w:pPr>
    <w:rPr>
      <w:rFonts w:asciiTheme="minorHAnsi" w:hAnsiTheme="minorHAnsi" w:cstheme="minorHAnsi"/>
      <w:bCs/>
      <w:caps/>
      <w:color w:val="FFFFFF" w:themeColor="background1"/>
    </w:rPr>
  </w:style>
  <w:style w:type="character" w:customStyle="1" w:styleId="Style3">
    <w:name w:val="Style3"/>
    <w:rsid w:val="000A6D2D"/>
    <w:rPr>
      <w:vanish/>
      <w:color w:val="FF0000"/>
      <w:sz w:val="22"/>
    </w:rPr>
  </w:style>
  <w:style w:type="paragraph" w:customStyle="1" w:styleId="Normal1">
    <w:name w:val="Normal1"/>
    <w:basedOn w:val="Normal"/>
    <w:autoRedefine/>
    <w:rsid w:val="000A6D2D"/>
    <w:pPr>
      <w:keepLines/>
      <w:tabs>
        <w:tab w:val="left" w:pos="284"/>
        <w:tab w:val="left" w:pos="567"/>
        <w:tab w:val="left" w:pos="851"/>
      </w:tabs>
      <w:spacing w:after="0" w:line="240" w:lineRule="auto"/>
      <w:jc w:val="both"/>
    </w:pPr>
    <w:rPr>
      <w:rFonts w:ascii="Times New Roman" w:eastAsia="Times New Roman" w:hAnsi="Times New Roman" w:cs="Times New Roman"/>
      <w:noProof/>
      <w:sz w:val="24"/>
      <w:szCs w:val="24"/>
      <w:lang w:eastAsia="fr-FR"/>
    </w:rPr>
  </w:style>
  <w:style w:type="character" w:customStyle="1" w:styleId="Titre2Car">
    <w:name w:val="Titre 2 Car"/>
    <w:basedOn w:val="Policepardfaut"/>
    <w:link w:val="Titre2"/>
    <w:uiPriority w:val="9"/>
    <w:rsid w:val="004711F6"/>
    <w:rPr>
      <w:rFonts w:asciiTheme="majorHAnsi" w:eastAsiaTheme="majorEastAsia" w:hAnsiTheme="majorHAnsi" w:cstheme="majorBidi"/>
      <w:color w:val="2F5496" w:themeColor="accent1" w:themeShade="BF"/>
      <w:sz w:val="26"/>
      <w:szCs w:val="26"/>
    </w:rPr>
  </w:style>
  <w:style w:type="paragraph" w:customStyle="1" w:styleId="fcasegauche">
    <w:name w:val="f_case_gauche"/>
    <w:basedOn w:val="Normal"/>
    <w:rsid w:val="006F5F37"/>
    <w:pPr>
      <w:spacing w:after="60" w:line="240" w:lineRule="auto"/>
      <w:ind w:left="284" w:hanging="284"/>
      <w:jc w:val="both"/>
    </w:pPr>
    <w:rPr>
      <w:rFonts w:ascii="Univers" w:eastAsia="Times New Roman" w:hAnsi="Univers" w:cs="Times New Roman"/>
      <w:sz w:val="20"/>
      <w:szCs w:val="20"/>
      <w:lang w:eastAsia="fr-FR"/>
    </w:rPr>
  </w:style>
  <w:style w:type="paragraph" w:styleId="Notedebasdepage">
    <w:name w:val="footnote text"/>
    <w:basedOn w:val="Normal"/>
    <w:link w:val="NotedebasdepageCar"/>
    <w:semiHidden/>
    <w:rsid w:val="006F5F37"/>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6F5F37"/>
    <w:rPr>
      <w:rFonts w:ascii="Times New Roman" w:eastAsia="Times New Roman" w:hAnsi="Times New Roman" w:cs="Times New Roman"/>
      <w:sz w:val="20"/>
      <w:szCs w:val="20"/>
      <w:lang w:eastAsia="fr-FR"/>
    </w:rPr>
  </w:style>
  <w:style w:type="character" w:styleId="Appelnotedebasdep">
    <w:name w:val="footnote reference"/>
    <w:uiPriority w:val="99"/>
    <w:semiHidden/>
    <w:rsid w:val="006F5F37"/>
    <w:rPr>
      <w:vertAlign w:val="superscript"/>
    </w:rPr>
  </w:style>
  <w:style w:type="paragraph" w:styleId="Paragraphedeliste">
    <w:name w:val="List Paragraph"/>
    <w:basedOn w:val="Normal"/>
    <w:uiPriority w:val="34"/>
    <w:qFormat/>
    <w:rsid w:val="009B4544"/>
    <w:pPr>
      <w:ind w:left="720"/>
      <w:contextualSpacing/>
    </w:pPr>
  </w:style>
  <w:style w:type="paragraph" w:customStyle="1" w:styleId="ParagrapheIndent2">
    <w:name w:val="ParagrapheIndent2"/>
    <w:basedOn w:val="Normal"/>
    <w:next w:val="Normal"/>
    <w:qFormat/>
    <w:rsid w:val="00090ADD"/>
    <w:pPr>
      <w:spacing w:after="0" w:line="240" w:lineRule="auto"/>
    </w:pPr>
    <w:rPr>
      <w:rFonts w:ascii="Trebuchet MS" w:eastAsia="Trebuchet MS" w:hAnsi="Trebuchet MS" w:cs="Trebuchet MS"/>
      <w:sz w:val="20"/>
      <w:szCs w:val="24"/>
      <w:lang w:val="en-US"/>
    </w:rPr>
  </w:style>
  <w:style w:type="paragraph" w:customStyle="1" w:styleId="xmsonormal">
    <w:name w:val="x_msonormal"/>
    <w:basedOn w:val="Normal"/>
    <w:rsid w:val="00AD68BB"/>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efault">
    <w:name w:val="Default"/>
    <w:rsid w:val="00E15E32"/>
    <w:pPr>
      <w:autoSpaceDE w:val="0"/>
      <w:autoSpaceDN w:val="0"/>
      <w:adjustRightInd w:val="0"/>
      <w:spacing w:after="0" w:line="240" w:lineRule="auto"/>
    </w:pPr>
    <w:rPr>
      <w:rFonts w:ascii="Arial" w:eastAsia="Times New Roman" w:hAnsi="Arial" w:cs="Arial"/>
      <w:color w:val="000000"/>
      <w:sz w:val="24"/>
      <w:szCs w:val="24"/>
    </w:rPr>
  </w:style>
  <w:style w:type="character" w:styleId="Marquedecommentaire">
    <w:name w:val="annotation reference"/>
    <w:basedOn w:val="Policepardfaut"/>
    <w:uiPriority w:val="99"/>
    <w:semiHidden/>
    <w:unhideWhenUsed/>
    <w:rsid w:val="00EA6057"/>
    <w:rPr>
      <w:sz w:val="16"/>
      <w:szCs w:val="16"/>
    </w:rPr>
  </w:style>
  <w:style w:type="paragraph" w:styleId="Commentaire">
    <w:name w:val="annotation text"/>
    <w:basedOn w:val="Normal"/>
    <w:link w:val="CommentaireCar"/>
    <w:uiPriority w:val="99"/>
    <w:unhideWhenUsed/>
    <w:rsid w:val="00EA6057"/>
    <w:pPr>
      <w:spacing w:line="240" w:lineRule="auto"/>
    </w:pPr>
    <w:rPr>
      <w:sz w:val="20"/>
      <w:szCs w:val="20"/>
    </w:rPr>
  </w:style>
  <w:style w:type="character" w:customStyle="1" w:styleId="CommentaireCar">
    <w:name w:val="Commentaire Car"/>
    <w:basedOn w:val="Policepardfaut"/>
    <w:link w:val="Commentaire"/>
    <w:uiPriority w:val="99"/>
    <w:rsid w:val="00EA6057"/>
    <w:rPr>
      <w:sz w:val="20"/>
      <w:szCs w:val="20"/>
    </w:rPr>
  </w:style>
  <w:style w:type="paragraph" w:styleId="Objetducommentaire">
    <w:name w:val="annotation subject"/>
    <w:basedOn w:val="Commentaire"/>
    <w:next w:val="Commentaire"/>
    <w:link w:val="ObjetducommentaireCar"/>
    <w:uiPriority w:val="99"/>
    <w:semiHidden/>
    <w:unhideWhenUsed/>
    <w:rsid w:val="00EA6057"/>
    <w:rPr>
      <w:b/>
      <w:bCs/>
    </w:rPr>
  </w:style>
  <w:style w:type="character" w:customStyle="1" w:styleId="ObjetducommentaireCar">
    <w:name w:val="Objet du commentaire Car"/>
    <w:basedOn w:val="CommentaireCar"/>
    <w:link w:val="Objetducommentaire"/>
    <w:uiPriority w:val="99"/>
    <w:semiHidden/>
    <w:rsid w:val="00EA605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76276">
      <w:bodyDiv w:val="1"/>
      <w:marLeft w:val="0"/>
      <w:marRight w:val="0"/>
      <w:marTop w:val="0"/>
      <w:marBottom w:val="0"/>
      <w:divBdr>
        <w:top w:val="none" w:sz="0" w:space="0" w:color="auto"/>
        <w:left w:val="none" w:sz="0" w:space="0" w:color="auto"/>
        <w:bottom w:val="none" w:sz="0" w:space="0" w:color="auto"/>
        <w:right w:val="none" w:sz="0" w:space="0" w:color="auto"/>
      </w:divBdr>
    </w:div>
    <w:div w:id="271597458">
      <w:bodyDiv w:val="1"/>
      <w:marLeft w:val="0"/>
      <w:marRight w:val="0"/>
      <w:marTop w:val="0"/>
      <w:marBottom w:val="0"/>
      <w:divBdr>
        <w:top w:val="none" w:sz="0" w:space="0" w:color="auto"/>
        <w:left w:val="none" w:sz="0" w:space="0" w:color="auto"/>
        <w:bottom w:val="none" w:sz="0" w:space="0" w:color="auto"/>
        <w:right w:val="none" w:sz="0" w:space="0" w:color="auto"/>
      </w:divBdr>
    </w:div>
    <w:div w:id="284045292">
      <w:bodyDiv w:val="1"/>
      <w:marLeft w:val="0"/>
      <w:marRight w:val="0"/>
      <w:marTop w:val="0"/>
      <w:marBottom w:val="0"/>
      <w:divBdr>
        <w:top w:val="none" w:sz="0" w:space="0" w:color="auto"/>
        <w:left w:val="none" w:sz="0" w:space="0" w:color="auto"/>
        <w:bottom w:val="none" w:sz="0" w:space="0" w:color="auto"/>
        <w:right w:val="none" w:sz="0" w:space="0" w:color="auto"/>
      </w:divBdr>
    </w:div>
    <w:div w:id="659891875">
      <w:bodyDiv w:val="1"/>
      <w:marLeft w:val="0"/>
      <w:marRight w:val="0"/>
      <w:marTop w:val="0"/>
      <w:marBottom w:val="0"/>
      <w:divBdr>
        <w:top w:val="none" w:sz="0" w:space="0" w:color="auto"/>
        <w:left w:val="none" w:sz="0" w:space="0" w:color="auto"/>
        <w:bottom w:val="none" w:sz="0" w:space="0" w:color="auto"/>
        <w:right w:val="none" w:sz="0" w:space="0" w:color="auto"/>
      </w:divBdr>
    </w:div>
    <w:div w:id="1147361685">
      <w:bodyDiv w:val="1"/>
      <w:marLeft w:val="0"/>
      <w:marRight w:val="0"/>
      <w:marTop w:val="0"/>
      <w:marBottom w:val="0"/>
      <w:divBdr>
        <w:top w:val="none" w:sz="0" w:space="0" w:color="auto"/>
        <w:left w:val="none" w:sz="0" w:space="0" w:color="auto"/>
        <w:bottom w:val="none" w:sz="0" w:space="0" w:color="auto"/>
        <w:right w:val="none" w:sz="0" w:space="0" w:color="auto"/>
      </w:divBdr>
    </w:div>
    <w:div w:id="1434013276">
      <w:bodyDiv w:val="1"/>
      <w:marLeft w:val="0"/>
      <w:marRight w:val="0"/>
      <w:marTop w:val="0"/>
      <w:marBottom w:val="0"/>
      <w:divBdr>
        <w:top w:val="none" w:sz="0" w:space="0" w:color="auto"/>
        <w:left w:val="none" w:sz="0" w:space="0" w:color="auto"/>
        <w:bottom w:val="none" w:sz="0" w:space="0" w:color="auto"/>
        <w:right w:val="none" w:sz="0" w:space="0" w:color="auto"/>
      </w:divBdr>
    </w:div>
    <w:div w:id="199455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microsoft.com/office/2018/08/relationships/commentsExtensible" Target="commentsExtensi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AC33D-500A-40D9-BD25-4FF76379B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2053</Words>
  <Characters>11297</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Marie-Christine BEGIN</dc:creator>
  <cp:keywords/>
  <dc:description/>
  <cp:lastModifiedBy>Mathilde WEBER</cp:lastModifiedBy>
  <cp:revision>5</cp:revision>
  <cp:lastPrinted>2025-03-26T12:54:00Z</cp:lastPrinted>
  <dcterms:created xsi:type="dcterms:W3CDTF">2025-04-25T08:56:00Z</dcterms:created>
  <dcterms:modified xsi:type="dcterms:W3CDTF">2025-04-28T13:25:00Z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-1750754997</vt:i4>
  </property>
</Properties>
</file>